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6794A3" w14:textId="77952F9B" w:rsidR="009A409B" w:rsidRDefault="009A409B" w:rsidP="009A409B">
      <w:pPr>
        <w:tabs>
          <w:tab w:val="left" w:pos="142"/>
          <w:tab w:val="left" w:pos="284"/>
          <w:tab w:val="left" w:pos="426"/>
          <w:tab w:val="left" w:pos="567"/>
        </w:tabs>
        <w:snapToGrid w:val="0"/>
        <w:spacing w:line="240" w:lineRule="auto"/>
        <w:ind w:right="57"/>
        <w:jc w:val="center"/>
        <w:rPr>
          <w:rFonts w:cs="Arial"/>
          <w:b/>
          <w:lang w:val="de-DE"/>
        </w:rPr>
      </w:pPr>
      <w:r>
        <w:rPr>
          <w:rFonts w:cs="Arial"/>
          <w:b/>
          <w:lang w:val="de-DE"/>
        </w:rPr>
        <w:t>Sachbericht 2023</w:t>
      </w:r>
    </w:p>
    <w:p w14:paraId="2F56A54E" w14:textId="77777777" w:rsidR="009A409B" w:rsidRDefault="009A409B" w:rsidP="009A409B">
      <w:pPr>
        <w:tabs>
          <w:tab w:val="left" w:pos="142"/>
          <w:tab w:val="left" w:pos="284"/>
          <w:tab w:val="left" w:pos="426"/>
          <w:tab w:val="left" w:pos="567"/>
        </w:tabs>
        <w:snapToGrid w:val="0"/>
        <w:spacing w:line="240" w:lineRule="auto"/>
        <w:ind w:right="57"/>
        <w:jc w:val="left"/>
        <w:rPr>
          <w:rFonts w:cs="Arial"/>
          <w:b/>
          <w:lang w:val="de-DE"/>
        </w:rPr>
      </w:pPr>
    </w:p>
    <w:p w14:paraId="4E8210E4" w14:textId="43EB1235" w:rsidR="009A409B" w:rsidRDefault="009A409B" w:rsidP="009A409B">
      <w:pPr>
        <w:tabs>
          <w:tab w:val="left" w:pos="142"/>
          <w:tab w:val="left" w:pos="284"/>
          <w:tab w:val="left" w:pos="426"/>
          <w:tab w:val="left" w:pos="567"/>
        </w:tabs>
        <w:snapToGrid w:val="0"/>
        <w:spacing w:line="240" w:lineRule="auto"/>
        <w:ind w:right="57"/>
        <w:jc w:val="left"/>
        <w:rPr>
          <w:rFonts w:cs="Arial"/>
          <w:b/>
          <w:lang w:val="de-DE"/>
        </w:rPr>
      </w:pPr>
      <w:r>
        <w:rPr>
          <w:rFonts w:cs="Arial"/>
          <w:b/>
          <w:lang w:val="de-DE"/>
        </w:rPr>
        <w:t xml:space="preserve">1. </w:t>
      </w:r>
      <w:r w:rsidRPr="00A96A6B">
        <w:rPr>
          <w:rFonts w:cs="Arial"/>
          <w:b/>
          <w:lang w:val="de-DE"/>
        </w:rPr>
        <w:t>Projekt</w:t>
      </w:r>
      <w:r w:rsidR="0069046C">
        <w:rPr>
          <w:rFonts w:cs="Arial"/>
          <w:b/>
          <w:lang w:val="de-DE"/>
        </w:rPr>
        <w:t>:</w:t>
      </w:r>
      <w:r w:rsidRPr="00A96A6B">
        <w:rPr>
          <w:rFonts w:cs="Arial"/>
          <w:b/>
          <w:lang w:val="de-DE"/>
        </w:rPr>
        <w:t xml:space="preserve"> Jugendbox 2023</w:t>
      </w:r>
      <w:r w:rsidR="00BA46E0">
        <w:rPr>
          <w:rFonts w:cs="Arial"/>
          <w:b/>
          <w:lang w:val="de-DE"/>
        </w:rPr>
        <w:t xml:space="preserve"> (AF 30)</w:t>
      </w:r>
    </w:p>
    <w:p w14:paraId="2FD653CC" w14:textId="41E3D1E5" w:rsidR="009A409B" w:rsidRDefault="009A409B" w:rsidP="009A409B">
      <w:pPr>
        <w:tabs>
          <w:tab w:val="left" w:pos="142"/>
          <w:tab w:val="left" w:pos="284"/>
          <w:tab w:val="left" w:pos="426"/>
          <w:tab w:val="left" w:pos="567"/>
        </w:tabs>
        <w:snapToGrid w:val="0"/>
        <w:spacing w:line="240" w:lineRule="auto"/>
        <w:ind w:right="57"/>
        <w:jc w:val="left"/>
        <w:rPr>
          <w:rFonts w:cs="Arial"/>
          <w:b/>
          <w:lang w:val="de-DE"/>
        </w:rPr>
      </w:pPr>
      <w:r>
        <w:rPr>
          <w:rFonts w:cs="Arial"/>
          <w:b/>
          <w:lang w:val="de-DE"/>
        </w:rPr>
        <w:t xml:space="preserve">2. </w:t>
      </w:r>
      <w:r w:rsidR="0069046C">
        <w:rPr>
          <w:rFonts w:cs="Arial"/>
          <w:b/>
          <w:lang w:val="de-DE"/>
        </w:rPr>
        <w:t xml:space="preserve">Organisation: </w:t>
      </w:r>
      <w:r>
        <w:rPr>
          <w:rFonts w:cs="Arial"/>
          <w:b/>
          <w:lang w:val="de-DE"/>
        </w:rPr>
        <w:t>VdG Oppeln</w:t>
      </w:r>
    </w:p>
    <w:p w14:paraId="055B81FD" w14:textId="7D4E593D" w:rsidR="009A409B" w:rsidRPr="00A96A6B" w:rsidRDefault="009A409B" w:rsidP="009A409B">
      <w:pPr>
        <w:tabs>
          <w:tab w:val="left" w:pos="142"/>
          <w:tab w:val="left" w:pos="284"/>
          <w:tab w:val="left" w:pos="426"/>
          <w:tab w:val="left" w:pos="567"/>
        </w:tabs>
        <w:snapToGrid w:val="0"/>
        <w:spacing w:line="240" w:lineRule="auto"/>
        <w:ind w:right="57"/>
        <w:jc w:val="left"/>
        <w:rPr>
          <w:rFonts w:cs="Arial"/>
          <w:b/>
          <w:lang w:val="de-DE"/>
        </w:rPr>
      </w:pPr>
      <w:r>
        <w:rPr>
          <w:rFonts w:cs="Arial"/>
          <w:b/>
          <w:lang w:val="de-DE"/>
        </w:rPr>
        <w:t>3. Verfasst von: (Name, Vorname)</w:t>
      </w:r>
    </w:p>
    <w:p w14:paraId="6ECEE0CE" w14:textId="77777777" w:rsidR="009A409B" w:rsidRDefault="009A409B" w:rsidP="009A409B">
      <w:pPr>
        <w:pStyle w:val="Akapitzlist"/>
        <w:tabs>
          <w:tab w:val="left" w:pos="142"/>
          <w:tab w:val="left" w:pos="284"/>
          <w:tab w:val="left" w:pos="426"/>
          <w:tab w:val="left" w:pos="567"/>
        </w:tabs>
        <w:snapToGrid w:val="0"/>
        <w:spacing w:line="240" w:lineRule="auto"/>
        <w:ind w:left="0" w:right="57" w:firstLine="1"/>
        <w:jc w:val="left"/>
        <w:rPr>
          <w:rFonts w:cs="Arial"/>
          <w:b/>
          <w:lang w:val="de-D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0"/>
        <w:gridCol w:w="1391"/>
        <w:gridCol w:w="1643"/>
        <w:gridCol w:w="4628"/>
      </w:tblGrid>
      <w:tr w:rsidR="009A409B" w:rsidRPr="001E60AF" w14:paraId="1EF4C23C" w14:textId="77777777" w:rsidTr="002271DA">
        <w:trPr>
          <w:jc w:val="center"/>
        </w:trPr>
        <w:tc>
          <w:tcPr>
            <w:tcW w:w="1419" w:type="dxa"/>
            <w:shd w:val="clear" w:color="auto" w:fill="D9D9D9"/>
          </w:tcPr>
          <w:p w14:paraId="119320D8" w14:textId="77777777" w:rsidR="009A409B" w:rsidRPr="001E60AF" w:rsidRDefault="009A409B" w:rsidP="002271DA">
            <w:pPr>
              <w:pStyle w:val="Akapitzlist"/>
              <w:tabs>
                <w:tab w:val="left" w:pos="142"/>
                <w:tab w:val="left" w:pos="284"/>
                <w:tab w:val="left" w:pos="426"/>
                <w:tab w:val="left" w:pos="567"/>
              </w:tabs>
              <w:snapToGrid w:val="0"/>
              <w:spacing w:line="240" w:lineRule="auto"/>
              <w:ind w:left="0" w:right="57" w:firstLine="1"/>
              <w:jc w:val="left"/>
              <w:rPr>
                <w:rFonts w:cs="Arial"/>
                <w:lang w:val="de-DE"/>
              </w:rPr>
            </w:pPr>
            <w:r w:rsidRPr="001E60AF">
              <w:rPr>
                <w:rFonts w:cs="Arial"/>
                <w:b/>
                <w:lang w:val="de-DE"/>
              </w:rPr>
              <w:t>Plan, in Euro</w:t>
            </w:r>
          </w:p>
        </w:tc>
        <w:tc>
          <w:tcPr>
            <w:tcW w:w="1411" w:type="dxa"/>
            <w:shd w:val="clear" w:color="auto" w:fill="D9D9D9"/>
          </w:tcPr>
          <w:p w14:paraId="545FC86C" w14:textId="77777777" w:rsidR="009A409B" w:rsidRPr="001E60AF" w:rsidRDefault="009A409B" w:rsidP="002271DA">
            <w:pPr>
              <w:pStyle w:val="Akapitzlist"/>
              <w:tabs>
                <w:tab w:val="left" w:pos="142"/>
                <w:tab w:val="left" w:pos="284"/>
                <w:tab w:val="left" w:pos="426"/>
                <w:tab w:val="left" w:pos="567"/>
              </w:tabs>
              <w:snapToGrid w:val="0"/>
              <w:spacing w:line="240" w:lineRule="auto"/>
              <w:ind w:left="0" w:right="57" w:firstLine="1"/>
              <w:jc w:val="left"/>
              <w:rPr>
                <w:rFonts w:cs="Arial"/>
                <w:lang w:val="de-DE"/>
              </w:rPr>
            </w:pPr>
            <w:r w:rsidRPr="001E60AF">
              <w:rPr>
                <w:rFonts w:cs="Arial"/>
                <w:b/>
                <w:lang w:val="de-DE"/>
              </w:rPr>
              <w:t>Fakt, in Euro</w:t>
            </w:r>
          </w:p>
        </w:tc>
        <w:tc>
          <w:tcPr>
            <w:tcW w:w="1604" w:type="dxa"/>
            <w:shd w:val="clear" w:color="auto" w:fill="D9D9D9"/>
          </w:tcPr>
          <w:p w14:paraId="7998BBC9" w14:textId="77777777" w:rsidR="009A409B" w:rsidRPr="001E60AF" w:rsidRDefault="009A409B" w:rsidP="002271DA">
            <w:pPr>
              <w:tabs>
                <w:tab w:val="left" w:pos="142"/>
                <w:tab w:val="left" w:pos="284"/>
                <w:tab w:val="left" w:pos="426"/>
                <w:tab w:val="left" w:pos="567"/>
              </w:tabs>
              <w:spacing w:after="0" w:line="240" w:lineRule="auto"/>
              <w:ind w:right="57" w:firstLine="1"/>
              <w:contextualSpacing/>
              <w:jc w:val="left"/>
              <w:rPr>
                <w:rFonts w:cs="Arial"/>
                <w:lang w:val="de-DE"/>
              </w:rPr>
            </w:pPr>
            <w:r w:rsidRPr="001E60AF">
              <w:rPr>
                <w:rFonts w:cs="Arial"/>
                <w:b/>
                <w:lang w:val="de-DE"/>
              </w:rPr>
              <w:t>Abweichung, in Euro</w:t>
            </w:r>
          </w:p>
        </w:tc>
        <w:tc>
          <w:tcPr>
            <w:tcW w:w="4628" w:type="dxa"/>
            <w:shd w:val="clear" w:color="auto" w:fill="D9D9D9"/>
          </w:tcPr>
          <w:p w14:paraId="73690514" w14:textId="77777777" w:rsidR="009A409B" w:rsidRPr="001E60AF" w:rsidRDefault="009A409B" w:rsidP="002271DA">
            <w:pPr>
              <w:pStyle w:val="Akapitzlist"/>
              <w:tabs>
                <w:tab w:val="left" w:pos="142"/>
                <w:tab w:val="left" w:pos="284"/>
                <w:tab w:val="left" w:pos="426"/>
                <w:tab w:val="left" w:pos="567"/>
              </w:tabs>
              <w:snapToGrid w:val="0"/>
              <w:spacing w:line="240" w:lineRule="auto"/>
              <w:ind w:left="0" w:right="57" w:firstLine="1"/>
              <w:jc w:val="left"/>
              <w:rPr>
                <w:rFonts w:cs="Arial"/>
                <w:lang w:val="de-DE"/>
              </w:rPr>
            </w:pPr>
            <w:r w:rsidRPr="001E60AF">
              <w:rPr>
                <w:rFonts w:cs="Arial"/>
                <w:b/>
                <w:lang w:val="de-DE"/>
              </w:rPr>
              <w:t>Erläuterungen</w:t>
            </w:r>
          </w:p>
        </w:tc>
      </w:tr>
      <w:tr w:rsidR="009A409B" w:rsidRPr="00A149E4" w14:paraId="345D1699" w14:textId="77777777" w:rsidTr="002271DA">
        <w:trPr>
          <w:jc w:val="center"/>
        </w:trPr>
        <w:tc>
          <w:tcPr>
            <w:tcW w:w="1419" w:type="dxa"/>
            <w:shd w:val="clear" w:color="auto" w:fill="auto"/>
          </w:tcPr>
          <w:p w14:paraId="2ECC35EA" w14:textId="730B9008" w:rsidR="009A409B" w:rsidRPr="00E22691" w:rsidRDefault="009A409B" w:rsidP="002271DA">
            <w:pPr>
              <w:spacing w:after="0" w:line="240" w:lineRule="auto"/>
              <w:jc w:val="left"/>
              <w:rPr>
                <w:rFonts w:ascii="Helvetica" w:hAnsi="Helvetica" w:cs="Helvetica"/>
                <w:lang w:val="pl-PL"/>
              </w:rPr>
            </w:pPr>
            <w:r w:rsidRPr="00E22691">
              <w:rPr>
                <w:rFonts w:ascii="Helvetica" w:hAnsi="Helvetica" w:cs="Helvetica"/>
                <w:lang w:val="de-DE"/>
              </w:rPr>
              <w:t>…</w:t>
            </w:r>
            <w:r w:rsidRPr="00E22691">
              <w:rPr>
                <w:rFonts w:ascii="Helvetica" w:hAnsi="Helvetica" w:cs="Helvetica"/>
                <w:lang w:val="pl-PL"/>
              </w:rPr>
              <w:t xml:space="preserve"> €</w:t>
            </w:r>
          </w:p>
          <w:p w14:paraId="6B3D1BBC" w14:textId="77777777" w:rsidR="009A409B" w:rsidRPr="00E22691" w:rsidRDefault="009A409B" w:rsidP="002271DA">
            <w:pPr>
              <w:pStyle w:val="Akapitzlist"/>
              <w:tabs>
                <w:tab w:val="left" w:pos="142"/>
                <w:tab w:val="left" w:pos="284"/>
                <w:tab w:val="left" w:pos="426"/>
                <w:tab w:val="left" w:pos="567"/>
              </w:tabs>
              <w:snapToGrid w:val="0"/>
              <w:spacing w:line="240" w:lineRule="auto"/>
              <w:ind w:left="0" w:right="57"/>
              <w:jc w:val="left"/>
              <w:rPr>
                <w:rFonts w:cs="Arial"/>
                <w:lang w:val="pl-PL"/>
              </w:rPr>
            </w:pPr>
          </w:p>
        </w:tc>
        <w:tc>
          <w:tcPr>
            <w:tcW w:w="1411" w:type="dxa"/>
            <w:shd w:val="clear" w:color="auto" w:fill="auto"/>
          </w:tcPr>
          <w:p w14:paraId="225DF150" w14:textId="5485E95C" w:rsidR="009A409B" w:rsidRPr="00E22691" w:rsidRDefault="009A409B" w:rsidP="002271DA">
            <w:pPr>
              <w:spacing w:after="0" w:line="240" w:lineRule="auto"/>
              <w:jc w:val="left"/>
              <w:rPr>
                <w:rFonts w:ascii="Helvetica" w:hAnsi="Helvetica" w:cs="Helvetica"/>
                <w:lang w:val="pl-PL"/>
              </w:rPr>
            </w:pPr>
            <w:r w:rsidRPr="00E22691">
              <w:rPr>
                <w:rFonts w:ascii="Helvetica" w:hAnsi="Helvetica" w:cs="Helvetica"/>
                <w:lang w:val="de-DE"/>
              </w:rPr>
              <w:t>…</w:t>
            </w:r>
            <w:r w:rsidRPr="00E22691">
              <w:rPr>
                <w:rFonts w:ascii="Helvetica" w:hAnsi="Helvetica" w:cs="Helvetica"/>
                <w:lang w:val="pl-PL"/>
              </w:rPr>
              <w:t xml:space="preserve"> </w:t>
            </w:r>
            <w:r w:rsidRPr="00E22691">
              <w:rPr>
                <w:rFonts w:cs="Arial"/>
                <w:shd w:val="clear" w:color="auto" w:fill="FFFFFF"/>
              </w:rPr>
              <w:t>€</w:t>
            </w:r>
          </w:p>
        </w:tc>
        <w:tc>
          <w:tcPr>
            <w:tcW w:w="1604" w:type="dxa"/>
            <w:shd w:val="clear" w:color="auto" w:fill="auto"/>
          </w:tcPr>
          <w:p w14:paraId="08FF40D7" w14:textId="740AE34A" w:rsidR="009A409B" w:rsidRPr="00E22691" w:rsidRDefault="009A409B" w:rsidP="002271DA">
            <w:pPr>
              <w:spacing w:after="0" w:line="240" w:lineRule="auto"/>
              <w:jc w:val="left"/>
              <w:rPr>
                <w:rFonts w:ascii="Helvetica" w:hAnsi="Helvetica" w:cs="Helvetica"/>
                <w:lang w:val="pl-PL"/>
              </w:rPr>
            </w:pPr>
            <w:r w:rsidRPr="00E22691">
              <w:rPr>
                <w:rFonts w:ascii="Helvetica" w:hAnsi="Helvetica" w:cs="Helvetica"/>
                <w:lang w:val="de-DE"/>
              </w:rPr>
              <w:t>…</w:t>
            </w:r>
            <w:r w:rsidRPr="00E22691">
              <w:rPr>
                <w:rFonts w:ascii="Helvetica" w:hAnsi="Helvetica" w:cs="Helvetica"/>
                <w:lang w:val="pl-PL"/>
              </w:rPr>
              <w:t xml:space="preserve"> €</w:t>
            </w:r>
          </w:p>
        </w:tc>
        <w:tc>
          <w:tcPr>
            <w:tcW w:w="4628" w:type="dxa"/>
            <w:shd w:val="clear" w:color="auto" w:fill="auto"/>
          </w:tcPr>
          <w:p w14:paraId="4367231D" w14:textId="77777777" w:rsidR="009A409B" w:rsidRPr="00087982" w:rsidRDefault="009A409B" w:rsidP="002271DA">
            <w:pPr>
              <w:tabs>
                <w:tab w:val="left" w:pos="142"/>
                <w:tab w:val="left" w:pos="284"/>
                <w:tab w:val="left" w:pos="426"/>
                <w:tab w:val="left" w:pos="567"/>
              </w:tabs>
              <w:snapToGrid w:val="0"/>
              <w:spacing w:line="240" w:lineRule="auto"/>
              <w:ind w:right="57"/>
              <w:jc w:val="left"/>
              <w:rPr>
                <w:rFonts w:cs="Arial"/>
                <w:lang w:val="de-DE"/>
              </w:rPr>
            </w:pPr>
            <w:r w:rsidRPr="00087982">
              <w:rPr>
                <w:rFonts w:cs="Arial"/>
                <w:lang w:val="de-DE"/>
              </w:rPr>
              <w:t>Die Summe der Abweichungen entstand aus</w:t>
            </w:r>
            <w:r>
              <w:rPr>
                <w:rFonts w:cs="Arial"/>
                <w:lang w:val="de-DE"/>
              </w:rPr>
              <w:t xml:space="preserve"> </w:t>
            </w:r>
            <w:r w:rsidRPr="00087982">
              <w:rPr>
                <w:rFonts w:cs="Arial"/>
                <w:lang w:val="de-DE"/>
              </w:rPr>
              <w:t>folgenden Gründen:</w:t>
            </w:r>
          </w:p>
          <w:p w14:paraId="66BAF36A" w14:textId="77777777" w:rsidR="009A409B" w:rsidRPr="00087982" w:rsidRDefault="009A409B" w:rsidP="002271DA">
            <w:pPr>
              <w:tabs>
                <w:tab w:val="left" w:pos="142"/>
                <w:tab w:val="left" w:pos="284"/>
                <w:tab w:val="left" w:pos="426"/>
                <w:tab w:val="left" w:pos="567"/>
              </w:tabs>
              <w:snapToGrid w:val="0"/>
              <w:spacing w:line="240" w:lineRule="auto"/>
              <w:ind w:right="57"/>
              <w:jc w:val="left"/>
              <w:rPr>
                <w:rFonts w:cs="Arial"/>
                <w:lang w:val="de-DE"/>
              </w:rPr>
            </w:pPr>
            <w:r w:rsidRPr="00087982">
              <w:rPr>
                <w:rFonts w:cs="Arial"/>
                <w:lang w:val="de-DE"/>
              </w:rPr>
              <w:t xml:space="preserve">Die geplanten Reisekostenausgaben wurden nicht ausgegeben. Die geplante Teilnehmerzahl an den Sommertheaterworkshops in Heilsberg wurde nicht erreicht (es waren 20 Teilnehmer geplant und </w:t>
            </w:r>
            <w:r>
              <w:rPr>
                <w:rFonts w:cs="Arial"/>
                <w:lang w:val="de-DE"/>
              </w:rPr>
              <w:t>haben</w:t>
            </w:r>
            <w:r w:rsidRPr="00087982">
              <w:rPr>
                <w:rFonts w:cs="Arial"/>
                <w:lang w:val="de-DE"/>
              </w:rPr>
              <w:t xml:space="preserve"> nur 15 </w:t>
            </w:r>
            <w:r>
              <w:rPr>
                <w:rFonts w:cs="Arial"/>
                <w:lang w:val="de-DE"/>
              </w:rPr>
              <w:t xml:space="preserve"> teilgenommen</w:t>
            </w:r>
            <w:r w:rsidRPr="00087982">
              <w:rPr>
                <w:rFonts w:cs="Arial"/>
                <w:lang w:val="de-DE"/>
              </w:rPr>
              <w:t>)</w:t>
            </w:r>
            <w:r>
              <w:rPr>
                <w:rFonts w:cs="Arial"/>
                <w:lang w:val="de-DE"/>
              </w:rPr>
              <w:t>.</w:t>
            </w:r>
          </w:p>
          <w:p w14:paraId="2D190838" w14:textId="77777777" w:rsidR="009A409B" w:rsidRPr="00AF2BCF" w:rsidRDefault="009A409B" w:rsidP="002271DA">
            <w:pPr>
              <w:tabs>
                <w:tab w:val="left" w:pos="142"/>
                <w:tab w:val="left" w:pos="284"/>
                <w:tab w:val="left" w:pos="426"/>
                <w:tab w:val="left" w:pos="567"/>
              </w:tabs>
              <w:snapToGrid w:val="0"/>
              <w:spacing w:line="240" w:lineRule="auto"/>
              <w:ind w:right="57"/>
              <w:jc w:val="left"/>
              <w:rPr>
                <w:rFonts w:cs="Arial"/>
                <w:lang w:val="de-DE"/>
              </w:rPr>
            </w:pPr>
            <w:r>
              <w:rPr>
                <w:rFonts w:cs="Arial"/>
                <w:lang w:val="de-DE"/>
              </w:rPr>
              <w:t>Bei den Ausgaben der 9</w:t>
            </w:r>
            <w:r w:rsidRPr="00087982">
              <w:rPr>
                <w:rFonts w:cs="Arial"/>
                <w:lang w:val="de-DE"/>
              </w:rPr>
              <w:t xml:space="preserve"> Jugendboxgruppen in Punkten</w:t>
            </w:r>
            <w:r>
              <w:rPr>
                <w:lang w:val="de-DE"/>
              </w:rPr>
              <w:t xml:space="preserve"> </w:t>
            </w:r>
            <w:r w:rsidRPr="00087982">
              <w:rPr>
                <w:rFonts w:cs="Arial"/>
                <w:lang w:val="de-DE"/>
              </w:rPr>
              <w:t>Bühnenbild/Kostüme/Beleuchtung/Bewirtung wurde nicht überall die ganze Summe ausgegeben.</w:t>
            </w:r>
          </w:p>
        </w:tc>
      </w:tr>
    </w:tbl>
    <w:p w14:paraId="7238C5A5" w14:textId="77777777" w:rsidR="009A409B" w:rsidRPr="001E60AF" w:rsidRDefault="009A409B" w:rsidP="009A409B">
      <w:pPr>
        <w:pStyle w:val="Akapitzlist"/>
        <w:tabs>
          <w:tab w:val="left" w:pos="142"/>
          <w:tab w:val="left" w:pos="284"/>
          <w:tab w:val="left" w:pos="426"/>
          <w:tab w:val="left" w:pos="567"/>
        </w:tabs>
        <w:snapToGrid w:val="0"/>
        <w:spacing w:line="240" w:lineRule="auto"/>
        <w:ind w:left="0" w:right="57" w:firstLine="1"/>
        <w:jc w:val="left"/>
        <w:rPr>
          <w:rFonts w:cs="Arial"/>
          <w:b/>
          <w:lang w:val="de-DE"/>
        </w:rPr>
      </w:pPr>
    </w:p>
    <w:p w14:paraId="07033186" w14:textId="77777777" w:rsidR="009A409B" w:rsidRPr="001E60AF" w:rsidRDefault="009A409B" w:rsidP="009A409B">
      <w:pPr>
        <w:pStyle w:val="Akapitzlist"/>
        <w:tabs>
          <w:tab w:val="left" w:pos="142"/>
          <w:tab w:val="left" w:pos="284"/>
          <w:tab w:val="left" w:pos="426"/>
          <w:tab w:val="left" w:pos="567"/>
        </w:tabs>
        <w:snapToGrid w:val="0"/>
        <w:spacing w:line="240" w:lineRule="auto"/>
        <w:ind w:left="0" w:right="57" w:firstLine="1"/>
        <w:rPr>
          <w:rFonts w:cs="Arial"/>
          <w:b/>
          <w:lang w:val="de-DE"/>
        </w:rPr>
      </w:pPr>
    </w:p>
    <w:p w14:paraId="208F886B" w14:textId="7E619215" w:rsidR="009A409B" w:rsidRDefault="009A409B" w:rsidP="009A409B">
      <w:pPr>
        <w:pStyle w:val="Akapitzlist"/>
        <w:tabs>
          <w:tab w:val="left" w:pos="142"/>
          <w:tab w:val="left" w:pos="284"/>
          <w:tab w:val="left" w:pos="426"/>
          <w:tab w:val="left" w:pos="567"/>
        </w:tabs>
        <w:snapToGrid w:val="0"/>
        <w:spacing w:line="240" w:lineRule="auto"/>
        <w:ind w:left="0" w:right="57" w:firstLine="1"/>
        <w:rPr>
          <w:rFonts w:cs="Arial"/>
          <w:b/>
          <w:lang w:val="de-DE"/>
        </w:rPr>
      </w:pPr>
      <w:r>
        <w:rPr>
          <w:rFonts w:cs="Arial"/>
          <w:b/>
          <w:lang w:val="de-DE"/>
        </w:rPr>
        <w:t xml:space="preserve">4. </w:t>
      </w:r>
      <w:r w:rsidRPr="001E60AF">
        <w:rPr>
          <w:rFonts w:cs="Arial"/>
          <w:b/>
          <w:lang w:val="de-DE"/>
        </w:rPr>
        <w:t>Durchführungsdatum und -ort des Projekts:</w:t>
      </w:r>
    </w:p>
    <w:p w14:paraId="002E3934" w14:textId="77777777" w:rsidR="009A409B" w:rsidRPr="001E60AF" w:rsidRDefault="009A409B" w:rsidP="009A409B">
      <w:pPr>
        <w:pStyle w:val="Akapitzlist"/>
        <w:tabs>
          <w:tab w:val="left" w:pos="142"/>
          <w:tab w:val="left" w:pos="284"/>
          <w:tab w:val="left" w:pos="426"/>
          <w:tab w:val="left" w:pos="567"/>
        </w:tabs>
        <w:snapToGrid w:val="0"/>
        <w:spacing w:line="240" w:lineRule="auto"/>
        <w:ind w:left="0" w:right="57" w:firstLine="1"/>
        <w:rPr>
          <w:rFonts w:cs="Arial"/>
          <w:b/>
          <w:lang w:val="de-DE"/>
        </w:rPr>
      </w:pPr>
    </w:p>
    <w:p w14:paraId="3D714730" w14:textId="77777777" w:rsidR="009A409B" w:rsidRDefault="009A409B" w:rsidP="009A409B">
      <w:pPr>
        <w:pStyle w:val="Akapitzlist"/>
        <w:tabs>
          <w:tab w:val="left" w:pos="142"/>
          <w:tab w:val="left" w:pos="284"/>
          <w:tab w:val="left" w:pos="426"/>
          <w:tab w:val="left" w:pos="567"/>
        </w:tabs>
        <w:snapToGrid w:val="0"/>
        <w:spacing w:line="240" w:lineRule="auto"/>
        <w:ind w:left="0" w:right="57" w:firstLine="1"/>
        <w:rPr>
          <w:rFonts w:cs="Arial"/>
          <w:bCs/>
          <w:lang w:val="de-DE"/>
        </w:rPr>
      </w:pPr>
      <w:r w:rsidRPr="001E60AF">
        <w:rPr>
          <w:rFonts w:cs="Arial"/>
          <w:bCs/>
          <w:lang w:val="de-DE"/>
        </w:rPr>
        <w:t xml:space="preserve">Das Projekt wurde in den Monaten </w:t>
      </w:r>
      <w:r>
        <w:rPr>
          <w:rFonts w:cs="Arial"/>
          <w:bCs/>
          <w:lang w:val="de-DE"/>
        </w:rPr>
        <w:t>Mai</w:t>
      </w:r>
      <w:r w:rsidRPr="001E60AF">
        <w:rPr>
          <w:rFonts w:cs="Arial"/>
          <w:bCs/>
          <w:lang w:val="de-DE"/>
        </w:rPr>
        <w:t>-Dezember 202</w:t>
      </w:r>
      <w:r>
        <w:rPr>
          <w:rFonts w:cs="Arial"/>
          <w:bCs/>
          <w:lang w:val="de-DE"/>
        </w:rPr>
        <w:t>3</w:t>
      </w:r>
      <w:r w:rsidRPr="001E60AF">
        <w:rPr>
          <w:rFonts w:cs="Arial"/>
          <w:bCs/>
          <w:lang w:val="de-DE"/>
        </w:rPr>
        <w:t xml:space="preserve"> in folgenden deutschen Freundeskreisen durchgeführt:</w:t>
      </w:r>
    </w:p>
    <w:p w14:paraId="3DC4DFDE" w14:textId="77777777" w:rsidR="009A409B" w:rsidRPr="00F6465A" w:rsidRDefault="009A409B" w:rsidP="009A409B">
      <w:pPr>
        <w:pStyle w:val="Akapitzlist"/>
        <w:tabs>
          <w:tab w:val="left" w:pos="142"/>
          <w:tab w:val="left" w:pos="284"/>
          <w:tab w:val="left" w:pos="426"/>
          <w:tab w:val="left" w:pos="567"/>
        </w:tabs>
        <w:snapToGrid w:val="0"/>
        <w:spacing w:line="240" w:lineRule="auto"/>
        <w:ind w:left="0" w:right="57" w:firstLine="1"/>
        <w:jc w:val="left"/>
        <w:rPr>
          <w:rFonts w:cs="Arial"/>
          <w:bCs/>
          <w:sz w:val="20"/>
          <w:szCs w:val="20"/>
          <w:lang w:val="de-DE"/>
        </w:rPr>
      </w:pPr>
    </w:p>
    <w:p w14:paraId="44CD22E9" w14:textId="77777777" w:rsidR="009A409B" w:rsidRPr="00F6465A" w:rsidRDefault="009A409B" w:rsidP="009A409B">
      <w:pPr>
        <w:pStyle w:val="Akapitzlist"/>
        <w:tabs>
          <w:tab w:val="left" w:pos="142"/>
          <w:tab w:val="left" w:pos="284"/>
          <w:tab w:val="left" w:pos="426"/>
          <w:tab w:val="left" w:pos="567"/>
        </w:tabs>
        <w:snapToGrid w:val="0"/>
        <w:spacing w:line="240" w:lineRule="auto"/>
        <w:ind w:left="0" w:right="57" w:firstLine="1"/>
        <w:jc w:val="left"/>
        <w:rPr>
          <w:rFonts w:cs="Arial"/>
          <w:bCs/>
          <w:sz w:val="20"/>
          <w:szCs w:val="20"/>
          <w:lang w:val="de-DE"/>
        </w:rPr>
      </w:pPr>
      <w:r w:rsidRPr="00F6465A">
        <w:rPr>
          <w:rFonts w:cs="Arial"/>
          <w:bCs/>
          <w:sz w:val="20"/>
          <w:szCs w:val="20"/>
          <w:lang w:val="de-DE"/>
        </w:rPr>
        <w:t xml:space="preserve">DFK </w:t>
      </w:r>
      <w:proofErr w:type="spellStart"/>
      <w:r w:rsidRPr="00F6465A">
        <w:rPr>
          <w:rFonts w:cs="Arial"/>
          <w:bCs/>
          <w:sz w:val="20"/>
          <w:szCs w:val="20"/>
          <w:lang w:val="de-DE"/>
        </w:rPr>
        <w:t>Oberglogau</w:t>
      </w:r>
      <w:proofErr w:type="spellEnd"/>
      <w:r w:rsidRPr="00F6465A">
        <w:rPr>
          <w:rFonts w:cs="Arial"/>
          <w:bCs/>
          <w:sz w:val="20"/>
          <w:szCs w:val="20"/>
          <w:lang w:val="de-DE"/>
        </w:rPr>
        <w:t xml:space="preserve"> (Kleinstadt - </w:t>
      </w:r>
      <w:bookmarkStart w:id="0" w:name="_Hlk125925183"/>
      <w:r w:rsidRPr="00F6465A">
        <w:rPr>
          <w:rFonts w:cs="Arial"/>
          <w:bCs/>
          <w:sz w:val="20"/>
          <w:szCs w:val="20"/>
          <w:lang w:val="de-DE"/>
        </w:rPr>
        <w:t>Oppelner Woiwodschaft</w:t>
      </w:r>
      <w:bookmarkEnd w:id="0"/>
      <w:r w:rsidRPr="00F6465A">
        <w:rPr>
          <w:rFonts w:cs="Arial"/>
          <w:bCs/>
          <w:sz w:val="20"/>
          <w:szCs w:val="20"/>
          <w:lang w:val="de-DE"/>
        </w:rPr>
        <w:t>)</w:t>
      </w:r>
    </w:p>
    <w:p w14:paraId="0CC127A1" w14:textId="77777777" w:rsidR="009A409B" w:rsidRPr="00F6465A" w:rsidRDefault="009A409B" w:rsidP="009A409B">
      <w:pPr>
        <w:pStyle w:val="Akapitzlist"/>
        <w:tabs>
          <w:tab w:val="left" w:pos="142"/>
          <w:tab w:val="left" w:pos="284"/>
          <w:tab w:val="left" w:pos="426"/>
          <w:tab w:val="left" w:pos="567"/>
        </w:tabs>
        <w:snapToGrid w:val="0"/>
        <w:spacing w:line="240" w:lineRule="auto"/>
        <w:ind w:left="0" w:right="57" w:firstLine="1"/>
        <w:jc w:val="left"/>
        <w:rPr>
          <w:rFonts w:cs="Arial"/>
          <w:bCs/>
          <w:sz w:val="20"/>
          <w:szCs w:val="20"/>
          <w:lang w:val="de-DE"/>
        </w:rPr>
      </w:pPr>
      <w:r w:rsidRPr="00F6465A">
        <w:rPr>
          <w:rFonts w:cs="Arial"/>
          <w:bCs/>
          <w:sz w:val="20"/>
          <w:szCs w:val="20"/>
          <w:lang w:val="de-DE"/>
        </w:rPr>
        <w:t xml:space="preserve">DFK </w:t>
      </w:r>
      <w:proofErr w:type="spellStart"/>
      <w:r w:rsidRPr="00F6465A">
        <w:rPr>
          <w:rFonts w:cs="Arial"/>
          <w:bCs/>
          <w:sz w:val="20"/>
          <w:szCs w:val="20"/>
          <w:lang w:val="de-DE"/>
        </w:rPr>
        <w:t>Repsch</w:t>
      </w:r>
      <w:proofErr w:type="spellEnd"/>
      <w:r w:rsidRPr="00F6465A">
        <w:rPr>
          <w:rFonts w:cs="Arial"/>
          <w:bCs/>
          <w:sz w:val="20"/>
          <w:szCs w:val="20"/>
          <w:lang w:val="de-DE"/>
        </w:rPr>
        <w:t xml:space="preserve"> (Dorf - Oppelner Woiwodschaft)</w:t>
      </w:r>
    </w:p>
    <w:p w14:paraId="6919FCF0" w14:textId="77777777" w:rsidR="009A409B" w:rsidRPr="00F6465A" w:rsidRDefault="009A409B" w:rsidP="009A409B">
      <w:pPr>
        <w:pStyle w:val="Akapitzlist"/>
        <w:tabs>
          <w:tab w:val="left" w:pos="142"/>
          <w:tab w:val="left" w:pos="284"/>
          <w:tab w:val="left" w:pos="426"/>
          <w:tab w:val="left" w:pos="567"/>
        </w:tabs>
        <w:snapToGrid w:val="0"/>
        <w:spacing w:line="240" w:lineRule="auto"/>
        <w:ind w:left="0" w:right="57" w:firstLine="1"/>
        <w:jc w:val="left"/>
        <w:rPr>
          <w:rFonts w:cs="Arial"/>
          <w:bCs/>
          <w:sz w:val="20"/>
          <w:szCs w:val="20"/>
          <w:lang w:val="de-DE"/>
        </w:rPr>
      </w:pPr>
      <w:r w:rsidRPr="00F6465A">
        <w:rPr>
          <w:rFonts w:cs="Arial"/>
          <w:bCs/>
          <w:sz w:val="20"/>
          <w:szCs w:val="20"/>
          <w:lang w:val="de-DE"/>
        </w:rPr>
        <w:t xml:space="preserve">DFK </w:t>
      </w:r>
      <w:proofErr w:type="spellStart"/>
      <w:r w:rsidRPr="00F6465A">
        <w:rPr>
          <w:rFonts w:cs="Arial"/>
          <w:bCs/>
          <w:sz w:val="20"/>
          <w:szCs w:val="20"/>
          <w:lang w:val="de-DE"/>
        </w:rPr>
        <w:t>Raschau</w:t>
      </w:r>
      <w:proofErr w:type="spellEnd"/>
      <w:r w:rsidRPr="00F6465A">
        <w:rPr>
          <w:rFonts w:cs="Arial"/>
          <w:bCs/>
          <w:sz w:val="20"/>
          <w:szCs w:val="20"/>
          <w:lang w:val="de-DE"/>
        </w:rPr>
        <w:t xml:space="preserve"> (Dorf - Oppelner Woiwodschaft)</w:t>
      </w:r>
    </w:p>
    <w:p w14:paraId="25097EE5" w14:textId="77777777" w:rsidR="009A409B" w:rsidRPr="00F6465A" w:rsidRDefault="009A409B" w:rsidP="009A409B">
      <w:pPr>
        <w:pStyle w:val="Akapitzlist"/>
        <w:tabs>
          <w:tab w:val="left" w:pos="142"/>
          <w:tab w:val="left" w:pos="284"/>
          <w:tab w:val="left" w:pos="426"/>
          <w:tab w:val="left" w:pos="567"/>
        </w:tabs>
        <w:snapToGrid w:val="0"/>
        <w:spacing w:line="240" w:lineRule="auto"/>
        <w:ind w:left="0" w:right="57" w:firstLine="1"/>
        <w:jc w:val="left"/>
        <w:rPr>
          <w:rFonts w:cs="Arial"/>
          <w:bCs/>
          <w:sz w:val="20"/>
          <w:szCs w:val="20"/>
          <w:lang w:val="de-DE"/>
        </w:rPr>
      </w:pPr>
      <w:r w:rsidRPr="00F6465A">
        <w:rPr>
          <w:rFonts w:cs="Arial"/>
          <w:bCs/>
          <w:sz w:val="20"/>
          <w:szCs w:val="20"/>
          <w:lang w:val="de-DE"/>
        </w:rPr>
        <w:t xml:space="preserve">DFK </w:t>
      </w:r>
      <w:proofErr w:type="spellStart"/>
      <w:r w:rsidRPr="00F6465A">
        <w:rPr>
          <w:rFonts w:cs="Arial"/>
          <w:bCs/>
          <w:sz w:val="20"/>
          <w:szCs w:val="20"/>
          <w:lang w:val="de-DE"/>
        </w:rPr>
        <w:t>Zülz</w:t>
      </w:r>
      <w:proofErr w:type="spellEnd"/>
      <w:r w:rsidRPr="00F6465A">
        <w:rPr>
          <w:rFonts w:cs="Arial"/>
          <w:bCs/>
          <w:sz w:val="20"/>
          <w:szCs w:val="20"/>
          <w:lang w:val="de-DE"/>
        </w:rPr>
        <w:t xml:space="preserve"> (Dorf - Oppelner Woiwodschaft)</w:t>
      </w:r>
    </w:p>
    <w:p w14:paraId="7855ECC2" w14:textId="77777777" w:rsidR="009A409B" w:rsidRPr="00F6465A" w:rsidRDefault="009A409B" w:rsidP="009A409B">
      <w:pPr>
        <w:pStyle w:val="Akapitzlist"/>
        <w:tabs>
          <w:tab w:val="left" w:pos="142"/>
          <w:tab w:val="left" w:pos="284"/>
          <w:tab w:val="left" w:pos="426"/>
          <w:tab w:val="left" w:pos="567"/>
        </w:tabs>
        <w:snapToGrid w:val="0"/>
        <w:spacing w:line="240" w:lineRule="auto"/>
        <w:ind w:left="0" w:right="57" w:firstLine="1"/>
        <w:jc w:val="left"/>
        <w:rPr>
          <w:rFonts w:cs="Arial"/>
          <w:bCs/>
          <w:sz w:val="20"/>
          <w:szCs w:val="20"/>
          <w:lang w:val="de-DE"/>
        </w:rPr>
      </w:pPr>
      <w:r w:rsidRPr="00F6465A">
        <w:rPr>
          <w:rFonts w:cs="Arial"/>
          <w:bCs/>
          <w:sz w:val="20"/>
          <w:szCs w:val="20"/>
          <w:lang w:val="de-DE"/>
        </w:rPr>
        <w:t>DFK Rosenberg (Kleinstadt- Oppelner Woiwodschaft)</w:t>
      </w:r>
    </w:p>
    <w:p w14:paraId="1368B8F4" w14:textId="77777777" w:rsidR="009A409B" w:rsidRPr="00F6465A" w:rsidRDefault="009A409B" w:rsidP="009A409B">
      <w:pPr>
        <w:pStyle w:val="Akapitzlist"/>
        <w:tabs>
          <w:tab w:val="left" w:pos="142"/>
          <w:tab w:val="left" w:pos="284"/>
          <w:tab w:val="left" w:pos="426"/>
          <w:tab w:val="left" w:pos="567"/>
        </w:tabs>
        <w:snapToGrid w:val="0"/>
        <w:spacing w:line="240" w:lineRule="auto"/>
        <w:ind w:left="0" w:right="57" w:firstLine="1"/>
        <w:jc w:val="left"/>
        <w:rPr>
          <w:rFonts w:cs="Arial"/>
          <w:bCs/>
          <w:sz w:val="20"/>
          <w:szCs w:val="20"/>
          <w:lang w:val="de-DE"/>
        </w:rPr>
      </w:pPr>
      <w:r w:rsidRPr="00F6465A">
        <w:rPr>
          <w:rFonts w:cs="Arial"/>
          <w:bCs/>
          <w:sz w:val="20"/>
          <w:szCs w:val="20"/>
          <w:lang w:val="de-DE"/>
        </w:rPr>
        <w:t xml:space="preserve">DFK </w:t>
      </w:r>
      <w:proofErr w:type="spellStart"/>
      <w:r w:rsidRPr="00F6465A">
        <w:rPr>
          <w:rFonts w:cs="Arial"/>
          <w:bCs/>
          <w:sz w:val="20"/>
          <w:szCs w:val="20"/>
          <w:lang w:val="de-DE"/>
        </w:rPr>
        <w:t>Kandrzin</w:t>
      </w:r>
      <w:proofErr w:type="spellEnd"/>
      <w:r w:rsidRPr="00F6465A">
        <w:rPr>
          <w:rFonts w:cs="Arial"/>
          <w:bCs/>
          <w:sz w:val="20"/>
          <w:szCs w:val="20"/>
          <w:lang w:val="de-DE"/>
        </w:rPr>
        <w:t>-Cosel (Stadt - Oppelner Woiwodschaft)</w:t>
      </w:r>
    </w:p>
    <w:p w14:paraId="338C2077" w14:textId="77777777" w:rsidR="009A409B" w:rsidRPr="00F6465A" w:rsidRDefault="009A409B" w:rsidP="009A409B">
      <w:pPr>
        <w:pStyle w:val="Akapitzlist"/>
        <w:tabs>
          <w:tab w:val="left" w:pos="142"/>
          <w:tab w:val="left" w:pos="284"/>
          <w:tab w:val="left" w:pos="426"/>
          <w:tab w:val="left" w:pos="567"/>
        </w:tabs>
        <w:snapToGrid w:val="0"/>
        <w:spacing w:line="240" w:lineRule="auto"/>
        <w:ind w:left="0" w:right="57" w:firstLine="1"/>
        <w:jc w:val="left"/>
        <w:rPr>
          <w:rFonts w:cs="Arial"/>
          <w:bCs/>
          <w:sz w:val="20"/>
          <w:szCs w:val="20"/>
          <w:lang w:val="de-DE"/>
        </w:rPr>
      </w:pPr>
      <w:r w:rsidRPr="00F6465A">
        <w:rPr>
          <w:rFonts w:cs="Arial"/>
          <w:bCs/>
          <w:sz w:val="20"/>
          <w:szCs w:val="20"/>
          <w:lang w:val="de-DE"/>
        </w:rPr>
        <w:t>DFK Tost (Kleinstadt – Woiwodschaft Schlesien)</w:t>
      </w:r>
    </w:p>
    <w:p w14:paraId="21C63512" w14:textId="77777777" w:rsidR="009A409B" w:rsidRPr="00F6465A" w:rsidRDefault="009A409B" w:rsidP="009A409B">
      <w:pPr>
        <w:pStyle w:val="Akapitzlist"/>
        <w:tabs>
          <w:tab w:val="left" w:pos="142"/>
          <w:tab w:val="left" w:pos="284"/>
          <w:tab w:val="left" w:pos="426"/>
          <w:tab w:val="left" w:pos="567"/>
        </w:tabs>
        <w:snapToGrid w:val="0"/>
        <w:spacing w:line="240" w:lineRule="auto"/>
        <w:ind w:left="0" w:right="57" w:firstLine="1"/>
        <w:jc w:val="left"/>
        <w:rPr>
          <w:rFonts w:cs="Arial"/>
          <w:bCs/>
          <w:sz w:val="20"/>
          <w:szCs w:val="20"/>
          <w:lang w:val="de-DE"/>
        </w:rPr>
      </w:pPr>
      <w:r w:rsidRPr="00F6465A">
        <w:rPr>
          <w:rFonts w:cs="Arial"/>
          <w:bCs/>
          <w:sz w:val="20"/>
          <w:szCs w:val="20"/>
          <w:lang w:val="de-DE"/>
        </w:rPr>
        <w:t xml:space="preserve">DFK </w:t>
      </w:r>
      <w:proofErr w:type="spellStart"/>
      <w:r w:rsidRPr="00F6465A">
        <w:rPr>
          <w:rFonts w:cs="Arial"/>
          <w:bCs/>
          <w:sz w:val="20"/>
          <w:szCs w:val="20"/>
          <w:lang w:val="de-DE"/>
        </w:rPr>
        <w:t>Waldenburg</w:t>
      </w:r>
      <w:proofErr w:type="spellEnd"/>
      <w:r w:rsidRPr="00F6465A">
        <w:rPr>
          <w:rFonts w:cs="Arial"/>
          <w:bCs/>
          <w:sz w:val="20"/>
          <w:szCs w:val="20"/>
          <w:lang w:val="de-DE"/>
        </w:rPr>
        <w:t xml:space="preserve"> (Stadt – Woiwodschaft Niederschlesien)</w:t>
      </w:r>
    </w:p>
    <w:p w14:paraId="4BEEC416" w14:textId="77777777" w:rsidR="009A409B" w:rsidRPr="00F6465A" w:rsidRDefault="009A409B" w:rsidP="009A409B">
      <w:pPr>
        <w:pStyle w:val="Akapitzlist"/>
        <w:tabs>
          <w:tab w:val="left" w:pos="142"/>
          <w:tab w:val="left" w:pos="284"/>
          <w:tab w:val="left" w:pos="426"/>
          <w:tab w:val="left" w:pos="567"/>
        </w:tabs>
        <w:snapToGrid w:val="0"/>
        <w:spacing w:line="240" w:lineRule="auto"/>
        <w:ind w:left="0" w:right="57" w:firstLine="1"/>
        <w:jc w:val="left"/>
        <w:rPr>
          <w:rFonts w:cs="Arial"/>
          <w:bCs/>
          <w:sz w:val="20"/>
          <w:szCs w:val="20"/>
          <w:lang w:val="de-DE"/>
        </w:rPr>
      </w:pPr>
      <w:r w:rsidRPr="00F6465A">
        <w:rPr>
          <w:rFonts w:cs="Arial"/>
          <w:bCs/>
          <w:sz w:val="20"/>
          <w:szCs w:val="20"/>
          <w:lang w:val="de-DE"/>
        </w:rPr>
        <w:t xml:space="preserve">DFK </w:t>
      </w:r>
      <w:proofErr w:type="spellStart"/>
      <w:r w:rsidRPr="00F6465A">
        <w:rPr>
          <w:rFonts w:cs="Arial"/>
          <w:bCs/>
          <w:sz w:val="20"/>
          <w:szCs w:val="20"/>
          <w:lang w:val="de-DE"/>
        </w:rPr>
        <w:t>Guttentag</w:t>
      </w:r>
      <w:proofErr w:type="spellEnd"/>
      <w:r w:rsidRPr="00F6465A">
        <w:rPr>
          <w:rFonts w:cs="Arial"/>
          <w:bCs/>
          <w:sz w:val="20"/>
          <w:szCs w:val="20"/>
          <w:lang w:val="de-DE"/>
        </w:rPr>
        <w:t xml:space="preserve"> (Dorf – Woiwodschaft Oppeln)</w:t>
      </w:r>
    </w:p>
    <w:p w14:paraId="21E563F3" w14:textId="77777777" w:rsidR="009A409B" w:rsidRPr="001E60AF" w:rsidRDefault="009A409B" w:rsidP="009A409B">
      <w:pPr>
        <w:pStyle w:val="Akapitzlist"/>
        <w:tabs>
          <w:tab w:val="left" w:pos="142"/>
          <w:tab w:val="left" w:pos="284"/>
          <w:tab w:val="left" w:pos="426"/>
          <w:tab w:val="left" w:pos="567"/>
        </w:tabs>
        <w:snapToGrid w:val="0"/>
        <w:spacing w:line="240" w:lineRule="auto"/>
        <w:ind w:left="0" w:right="57" w:firstLine="1"/>
        <w:jc w:val="left"/>
        <w:rPr>
          <w:rFonts w:cs="Arial"/>
          <w:bCs/>
          <w:lang w:val="de-DE"/>
        </w:rPr>
      </w:pPr>
    </w:p>
    <w:p w14:paraId="2FA8EB68" w14:textId="7144CA7B" w:rsidR="009A409B" w:rsidRPr="00AF2BCF" w:rsidRDefault="009A409B" w:rsidP="009A409B">
      <w:pPr>
        <w:tabs>
          <w:tab w:val="left" w:pos="142"/>
          <w:tab w:val="left" w:pos="284"/>
          <w:tab w:val="left" w:pos="426"/>
          <w:tab w:val="left" w:pos="567"/>
        </w:tabs>
        <w:snapToGrid w:val="0"/>
        <w:spacing w:line="240" w:lineRule="auto"/>
        <w:ind w:right="57"/>
        <w:rPr>
          <w:rFonts w:cs="Arial"/>
          <w:b/>
          <w:lang w:val="de-DE"/>
        </w:rPr>
      </w:pPr>
      <w:r>
        <w:rPr>
          <w:rFonts w:cs="Arial"/>
          <w:b/>
          <w:lang w:val="de-DE"/>
        </w:rPr>
        <w:t xml:space="preserve">5. </w:t>
      </w:r>
      <w:r w:rsidRPr="00AF2BCF">
        <w:rPr>
          <w:rFonts w:cs="Arial"/>
          <w:b/>
          <w:lang w:val="de-DE"/>
        </w:rPr>
        <w:t>Zielgruppe:</w:t>
      </w:r>
    </w:p>
    <w:p w14:paraId="7E5BD3B6" w14:textId="77777777" w:rsidR="009A409B" w:rsidRPr="001E60AF" w:rsidRDefault="009A409B" w:rsidP="009A409B">
      <w:pPr>
        <w:pStyle w:val="Akapitzlist"/>
        <w:tabs>
          <w:tab w:val="left" w:pos="142"/>
          <w:tab w:val="left" w:pos="284"/>
          <w:tab w:val="left" w:pos="426"/>
          <w:tab w:val="left" w:pos="567"/>
        </w:tabs>
        <w:snapToGrid w:val="0"/>
        <w:spacing w:line="240" w:lineRule="auto"/>
        <w:ind w:left="0" w:right="57" w:firstLine="1"/>
        <w:rPr>
          <w:rFonts w:cs="Arial"/>
          <w:bCs/>
          <w:lang w:val="de-DE"/>
        </w:rPr>
      </w:pPr>
      <w:r w:rsidRPr="001E60AF">
        <w:rPr>
          <w:rFonts w:cs="Arial"/>
          <w:bCs/>
          <w:lang w:val="de-DE"/>
        </w:rPr>
        <w:t>Die Zielgruppe waren Jugendliche der deutschen Minderheit im Alter von 12 bis 20 Jahren aus den Gebieten in Polen, wo es die deutsche Minderheit gibt. Dank dem Endprodukt (</w:t>
      </w:r>
      <w:r>
        <w:rPr>
          <w:rFonts w:cs="Arial"/>
          <w:bCs/>
          <w:lang w:val="de-DE"/>
        </w:rPr>
        <w:t>9</w:t>
      </w:r>
      <w:r w:rsidRPr="001E60AF">
        <w:rPr>
          <w:rFonts w:cs="Arial"/>
          <w:bCs/>
          <w:lang w:val="de-DE"/>
        </w:rPr>
        <w:t xml:space="preserve"> Theateraufführungen) konnten sowohl alle anderen Altersgruppen der Mitglieder der deutschen Minderheit in Polen, als auch alle Interessierten aus der polnische</w:t>
      </w:r>
      <w:r>
        <w:rPr>
          <w:rFonts w:cs="Arial"/>
          <w:bCs/>
          <w:lang w:val="de-DE"/>
        </w:rPr>
        <w:t>n</w:t>
      </w:r>
      <w:r w:rsidRPr="001E60AF">
        <w:rPr>
          <w:rFonts w:cs="Arial"/>
          <w:bCs/>
          <w:lang w:val="de-DE"/>
        </w:rPr>
        <w:t xml:space="preserve"> Mehrheit erreicht werden. </w:t>
      </w:r>
    </w:p>
    <w:p w14:paraId="23D5F2A4" w14:textId="6575CCA0" w:rsidR="009A409B" w:rsidRPr="00AF2BCF" w:rsidRDefault="009A409B" w:rsidP="009A409B">
      <w:pPr>
        <w:tabs>
          <w:tab w:val="left" w:pos="142"/>
          <w:tab w:val="left" w:pos="284"/>
          <w:tab w:val="left" w:pos="426"/>
          <w:tab w:val="left" w:pos="567"/>
        </w:tabs>
        <w:snapToGrid w:val="0"/>
        <w:spacing w:after="0" w:line="240" w:lineRule="auto"/>
        <w:ind w:right="57"/>
        <w:contextualSpacing/>
        <w:rPr>
          <w:rFonts w:cs="Arial"/>
          <w:b/>
          <w:shd w:val="clear" w:color="auto" w:fill="FFFFFF"/>
          <w:lang w:val="de-DE"/>
        </w:rPr>
      </w:pPr>
      <w:r>
        <w:rPr>
          <w:rFonts w:cs="Arial"/>
          <w:b/>
          <w:shd w:val="clear" w:color="auto" w:fill="FFFFFF"/>
          <w:lang w:val="de-DE"/>
        </w:rPr>
        <w:t xml:space="preserve">6. </w:t>
      </w:r>
      <w:r w:rsidRPr="003760D4">
        <w:rPr>
          <w:rFonts w:cs="Arial"/>
          <w:b/>
          <w:shd w:val="clear" w:color="auto" w:fill="FFFFFF"/>
          <w:lang w:val="de-DE"/>
        </w:rPr>
        <w:t>Bei der Projektumsetzung wurde folgendes Projektziel erreicht und Aufgaben gelöst:</w:t>
      </w:r>
    </w:p>
    <w:p w14:paraId="61CA4B6D" w14:textId="77777777" w:rsidR="009A409B" w:rsidRPr="00095986" w:rsidRDefault="009A409B" w:rsidP="009A409B">
      <w:pPr>
        <w:spacing w:after="160" w:line="240" w:lineRule="auto"/>
        <w:rPr>
          <w:rFonts w:eastAsia="Arial" w:cs="Arial"/>
          <w:lang w:val="de-DE"/>
        </w:rPr>
      </w:pPr>
      <w:r w:rsidRPr="00095986">
        <w:rPr>
          <w:rFonts w:eastAsia="Arial" w:cs="Arial"/>
          <w:lang w:val="de-DE"/>
        </w:rPr>
        <w:t xml:space="preserve">Die Projektziele wurden erreicht. Die Jugendlichen der deutschen Minderheit bekamen die Möglichkeit, gemäß ihren Interessen und Hobbys, mit den Gleichaltrigen, die deutsche Sprache nutzend etwas </w:t>
      </w:r>
      <w:r>
        <w:rPr>
          <w:rFonts w:eastAsia="Arial" w:cs="Arial"/>
          <w:lang w:val="de-DE"/>
        </w:rPr>
        <w:t>E</w:t>
      </w:r>
      <w:r w:rsidRPr="00095986">
        <w:rPr>
          <w:rFonts w:eastAsia="Arial" w:cs="Arial"/>
          <w:lang w:val="de-DE"/>
        </w:rPr>
        <w:t xml:space="preserve">igenes zu schaffen. Dies bestätigt sich in der, wie die Teilnehmer </w:t>
      </w:r>
      <w:r w:rsidRPr="00095986">
        <w:rPr>
          <w:rFonts w:eastAsia="Arial" w:cs="Arial"/>
          <w:lang w:val="de-DE"/>
        </w:rPr>
        <w:lastRenderedPageBreak/>
        <w:t>bekunden, neu erlangten Leichtigkeit in dem Umgang mit der deutschen Sprache. Somit wurden folgende Ziele erreicht:</w:t>
      </w:r>
    </w:p>
    <w:p w14:paraId="28BC8A3D" w14:textId="77777777" w:rsidR="009A409B" w:rsidRPr="00095986" w:rsidRDefault="009A409B" w:rsidP="009A409B">
      <w:pPr>
        <w:pStyle w:val="Akapitzlist"/>
        <w:numPr>
          <w:ilvl w:val="0"/>
          <w:numId w:val="5"/>
        </w:numPr>
        <w:tabs>
          <w:tab w:val="left" w:pos="142"/>
          <w:tab w:val="left" w:pos="284"/>
          <w:tab w:val="left" w:pos="426"/>
          <w:tab w:val="left" w:pos="567"/>
        </w:tabs>
        <w:snapToGrid w:val="0"/>
        <w:spacing w:after="0" w:line="240" w:lineRule="auto"/>
        <w:ind w:right="57"/>
        <w:rPr>
          <w:rFonts w:cs="Arial"/>
          <w:bCs/>
          <w:shd w:val="clear" w:color="auto" w:fill="FFFFFF"/>
          <w:lang w:val="de-DE"/>
        </w:rPr>
      </w:pPr>
      <w:r w:rsidRPr="00095986">
        <w:rPr>
          <w:rFonts w:cs="Arial"/>
          <w:bCs/>
          <w:shd w:val="clear" w:color="auto" w:fill="FFFFFF"/>
          <w:lang w:val="de-DE"/>
        </w:rPr>
        <w:t>Die Jugendlichen verbesserten das Sprachniveau durch die Auseinandersetzung mit der deutschen Literatur, Musik und Theaterkunst.</w:t>
      </w:r>
    </w:p>
    <w:p w14:paraId="64100061" w14:textId="77777777" w:rsidR="009A409B" w:rsidRPr="00095986" w:rsidRDefault="009A409B" w:rsidP="009A409B">
      <w:pPr>
        <w:pStyle w:val="Akapitzlist"/>
        <w:numPr>
          <w:ilvl w:val="0"/>
          <w:numId w:val="5"/>
        </w:numPr>
        <w:tabs>
          <w:tab w:val="left" w:pos="142"/>
          <w:tab w:val="left" w:pos="284"/>
          <w:tab w:val="left" w:pos="426"/>
          <w:tab w:val="left" w:pos="567"/>
        </w:tabs>
        <w:snapToGrid w:val="0"/>
        <w:spacing w:after="0" w:line="240" w:lineRule="auto"/>
        <w:ind w:right="57"/>
        <w:rPr>
          <w:rFonts w:cs="Arial"/>
          <w:bCs/>
          <w:shd w:val="clear" w:color="auto" w:fill="FFFFFF"/>
          <w:lang w:val="de-DE"/>
        </w:rPr>
      </w:pPr>
      <w:r w:rsidRPr="00095986">
        <w:rPr>
          <w:rFonts w:cs="Arial"/>
          <w:bCs/>
          <w:shd w:val="clear" w:color="auto" w:fill="FFFFFF"/>
          <w:lang w:val="de-DE"/>
        </w:rPr>
        <w:t xml:space="preserve">Die Projektteilnehmer verwendeten aktiv die Sprache während der Proben und auf der Bühne. </w:t>
      </w:r>
    </w:p>
    <w:p w14:paraId="54EB683F" w14:textId="77777777" w:rsidR="009A409B" w:rsidRPr="00095986" w:rsidRDefault="009A409B" w:rsidP="009A409B">
      <w:pPr>
        <w:pStyle w:val="Akapitzlist"/>
        <w:numPr>
          <w:ilvl w:val="0"/>
          <w:numId w:val="5"/>
        </w:numPr>
        <w:tabs>
          <w:tab w:val="left" w:pos="142"/>
          <w:tab w:val="left" w:pos="284"/>
          <w:tab w:val="left" w:pos="426"/>
          <w:tab w:val="left" w:pos="567"/>
        </w:tabs>
        <w:snapToGrid w:val="0"/>
        <w:spacing w:after="0" w:line="240" w:lineRule="auto"/>
        <w:ind w:right="57"/>
        <w:rPr>
          <w:rFonts w:cs="Arial"/>
          <w:bCs/>
          <w:shd w:val="clear" w:color="auto" w:fill="FFFFFF"/>
          <w:lang w:val="de-DE"/>
        </w:rPr>
      </w:pPr>
      <w:r w:rsidRPr="00095986">
        <w:rPr>
          <w:rFonts w:cs="Arial"/>
          <w:bCs/>
          <w:shd w:val="clear" w:color="auto" w:fill="FFFFFF"/>
          <w:lang w:val="de-DE"/>
        </w:rPr>
        <w:t xml:space="preserve">Die Jugendlichen bauten durch eine regelmäßige und aktive Vorbereitung der Aufführung in der deutschen Sprache ihre Hemmungen- und Sprachbarrieren ab, wodurch sie auch Spaß am Deutschsprechen entdeckten. </w:t>
      </w:r>
    </w:p>
    <w:p w14:paraId="660B1F03" w14:textId="77777777" w:rsidR="009A409B" w:rsidRPr="00095986" w:rsidRDefault="009A409B" w:rsidP="009A409B">
      <w:pPr>
        <w:spacing w:after="160" w:line="240" w:lineRule="auto"/>
        <w:rPr>
          <w:rFonts w:eastAsia="Arial" w:cs="Arial"/>
          <w:i/>
          <w:iCs/>
          <w:color w:val="FF0000"/>
          <w:lang w:val="de-DE"/>
        </w:rPr>
      </w:pPr>
    </w:p>
    <w:p w14:paraId="53B1A608" w14:textId="77777777" w:rsidR="009A409B" w:rsidRPr="00095986" w:rsidRDefault="009A409B" w:rsidP="009A409B">
      <w:pPr>
        <w:spacing w:after="160" w:line="240" w:lineRule="auto"/>
        <w:rPr>
          <w:rFonts w:eastAsia="Arial" w:cs="Arial"/>
          <w:iCs/>
          <w:lang w:val="de-DE"/>
        </w:rPr>
      </w:pPr>
      <w:r w:rsidRPr="00095986">
        <w:rPr>
          <w:rFonts w:eastAsia="Arial" w:cs="Arial"/>
          <w:iCs/>
          <w:lang w:val="de-DE"/>
        </w:rPr>
        <w:t xml:space="preserve">In </w:t>
      </w:r>
      <w:r>
        <w:rPr>
          <w:rFonts w:eastAsia="Arial" w:cs="Arial"/>
          <w:iCs/>
          <w:lang w:val="de-DE"/>
        </w:rPr>
        <w:t>den</w:t>
      </w:r>
      <w:r w:rsidRPr="00095986">
        <w:rPr>
          <w:rFonts w:eastAsia="Arial" w:cs="Arial"/>
          <w:iCs/>
          <w:lang w:val="de-DE"/>
        </w:rPr>
        <w:t xml:space="preserve"> Fragebögen haben 93,4 % der Jugendlichen auf die Erweiterung ihrer Sprachfähigkeiten und Verbesserung des Sprachniveaus explizit hingewiesen. Darüber hinaus wurde ein verstärktes Interesse an der deutschen Kultur, Literatur und Musik betont, wie auch vermehrte Leichtigkeit im Umgang mit der deutschen Sprache. </w:t>
      </w:r>
    </w:p>
    <w:p w14:paraId="613B68FB" w14:textId="77777777" w:rsidR="009A409B" w:rsidRPr="00095986" w:rsidRDefault="009A409B" w:rsidP="009A409B">
      <w:pPr>
        <w:spacing w:after="160" w:line="240" w:lineRule="auto"/>
        <w:rPr>
          <w:rFonts w:eastAsia="Arial" w:cs="Arial"/>
          <w:iCs/>
          <w:lang w:val="de-DE"/>
        </w:rPr>
      </w:pPr>
      <w:r w:rsidRPr="00095986">
        <w:rPr>
          <w:rFonts w:eastAsia="Arial" w:cs="Arial"/>
          <w:iCs/>
          <w:lang w:val="de-DE"/>
        </w:rPr>
        <w:t>Die Evaluationsbögen der Jugendlichen zeigten, dass der lebendige Kontakt mit der deutschen Sprache während des Projektes ihre Sprach-, und Kommunikationsfähigkeiten erhöht hat. Der Erwerb vieler neuen Vokabeln und Redewendungen wurde bestätigt, was auch die einzelnen Inszenierungen widerspiegelten. Vor allem Teilnehmer der neuen Gruppen, welche erst am Anfang des Spracherwerbs stehen, betonten ihre Vorschritte. Die Gruppenleiter bezeichneten die sprachlichen Fortschritte der Teilnehmer als groß oder befriedigend (nur 11,1 % deuteten auf geringe sprachliche Fortschritte der Teilnehmer) und betonten die dazugewonnene Selbstsicherheit im Umgang mit der deutschen Sprache.</w:t>
      </w:r>
    </w:p>
    <w:p w14:paraId="3F374A7D" w14:textId="77777777" w:rsidR="009A409B" w:rsidRPr="00095986" w:rsidRDefault="009A409B" w:rsidP="009A409B">
      <w:pPr>
        <w:spacing w:after="160" w:line="240" w:lineRule="auto"/>
        <w:rPr>
          <w:rFonts w:eastAsia="Arial" w:cs="Arial"/>
          <w:iCs/>
          <w:lang w:val="de-DE"/>
        </w:rPr>
      </w:pPr>
      <w:r w:rsidRPr="00095986">
        <w:rPr>
          <w:rFonts w:eastAsia="Arial" w:cs="Arial"/>
          <w:iCs/>
          <w:lang w:val="de-DE"/>
        </w:rPr>
        <w:t>Das Projekt bot den Jugendlichen den Kontakt mit der deutschen Sprache in der Form von Literatur, Internet und TV-Beiträgen</w:t>
      </w:r>
      <w:r>
        <w:rPr>
          <w:rFonts w:eastAsia="Arial" w:cs="Arial"/>
          <w:iCs/>
          <w:lang w:val="de-DE"/>
        </w:rPr>
        <w:t xml:space="preserve"> – </w:t>
      </w:r>
      <w:r w:rsidRPr="00095986">
        <w:rPr>
          <w:rFonts w:eastAsia="Arial" w:cs="Arial"/>
          <w:iCs/>
          <w:lang w:val="de-DE"/>
        </w:rPr>
        <w:t xml:space="preserve"> speziell in der Recherchephase, wie auch mit der deutschen Musik – in der Phase der konkreten Gestaltung ihrer Inszenierungen. Die Selbstgestaltung der einzelnen Projekte, und vor allem die gemeinsame Arbeit am Szenario, gaben den Teilnehmern die Möglichkeit</w:t>
      </w:r>
      <w:r>
        <w:rPr>
          <w:rFonts w:eastAsia="Arial" w:cs="Arial"/>
          <w:iCs/>
          <w:lang w:val="de-DE"/>
        </w:rPr>
        <w:t>,</w:t>
      </w:r>
      <w:r w:rsidRPr="00095986">
        <w:rPr>
          <w:rFonts w:eastAsia="Arial" w:cs="Arial"/>
          <w:iCs/>
          <w:lang w:val="de-DE"/>
        </w:rPr>
        <w:t xml:space="preserve"> sich mit einer bislang unbekannten Schriftform vertraut zu machen und auszuprobieren. </w:t>
      </w:r>
    </w:p>
    <w:p w14:paraId="47316711" w14:textId="77777777" w:rsidR="009A409B" w:rsidRPr="001E60AF" w:rsidRDefault="009A409B" w:rsidP="009A409B">
      <w:pPr>
        <w:spacing w:after="160" w:line="240" w:lineRule="auto"/>
        <w:rPr>
          <w:rFonts w:eastAsia="Arial" w:cs="Arial"/>
          <w:i/>
          <w:iCs/>
          <w:lang w:val="de-DE"/>
        </w:rPr>
      </w:pPr>
      <w:r w:rsidRPr="00095986">
        <w:rPr>
          <w:rFonts w:eastAsia="Arial" w:cs="Arial"/>
          <w:iCs/>
          <w:lang w:val="de-DE"/>
        </w:rPr>
        <w:t xml:space="preserve">Das beste Beispiel für die Sprachentwicklung der </w:t>
      </w:r>
      <w:proofErr w:type="spellStart"/>
      <w:r w:rsidRPr="00095986">
        <w:rPr>
          <w:rFonts w:eastAsia="Arial" w:cs="Arial"/>
          <w:iCs/>
          <w:lang w:val="de-DE"/>
        </w:rPr>
        <w:t>Jugenboxteilnehmer</w:t>
      </w:r>
      <w:proofErr w:type="spellEnd"/>
      <w:r w:rsidRPr="00095986">
        <w:rPr>
          <w:rFonts w:eastAsia="Arial" w:cs="Arial"/>
          <w:iCs/>
          <w:lang w:val="de-DE"/>
        </w:rPr>
        <w:t xml:space="preserve"> waren die zwei Moderatoren der diesjährigen </w:t>
      </w:r>
      <w:proofErr w:type="spellStart"/>
      <w:r w:rsidRPr="00095986">
        <w:rPr>
          <w:rFonts w:eastAsia="Arial" w:cs="Arial"/>
          <w:iCs/>
          <w:lang w:val="de-DE"/>
        </w:rPr>
        <w:t>Jugendboxediton</w:t>
      </w:r>
      <w:proofErr w:type="spellEnd"/>
      <w:r w:rsidRPr="00095986">
        <w:rPr>
          <w:rFonts w:eastAsia="Arial" w:cs="Arial"/>
          <w:iCs/>
          <w:lang w:val="de-DE"/>
        </w:rPr>
        <w:t>, die selber an drei Staffeln des Projekts teilgenommen haben und dadurch heute eine Leichtigkeit im Umgang mit der deutschen Sprache auf der Bühne haben.</w:t>
      </w:r>
    </w:p>
    <w:p w14:paraId="4D4BBFDB" w14:textId="77777777" w:rsidR="009A409B" w:rsidRPr="000537E3" w:rsidRDefault="009A409B" w:rsidP="009A409B">
      <w:pPr>
        <w:pStyle w:val="Akapitzlist"/>
        <w:numPr>
          <w:ilvl w:val="0"/>
          <w:numId w:val="5"/>
        </w:numPr>
        <w:tabs>
          <w:tab w:val="left" w:pos="142"/>
          <w:tab w:val="left" w:pos="284"/>
          <w:tab w:val="left" w:pos="426"/>
          <w:tab w:val="left" w:pos="567"/>
        </w:tabs>
        <w:snapToGrid w:val="0"/>
        <w:spacing w:after="0" w:line="240" w:lineRule="auto"/>
        <w:ind w:right="57"/>
        <w:jc w:val="left"/>
        <w:rPr>
          <w:rFonts w:cs="Arial"/>
          <w:bCs/>
          <w:shd w:val="clear" w:color="auto" w:fill="FFFFFF"/>
          <w:lang w:val="de-DE"/>
        </w:rPr>
      </w:pPr>
      <w:r w:rsidRPr="000537E3">
        <w:rPr>
          <w:rFonts w:cs="Arial"/>
          <w:bCs/>
          <w:shd w:val="clear" w:color="auto" w:fill="FFFFFF"/>
          <w:lang w:val="de-DE"/>
        </w:rPr>
        <w:t>Die jungen Teilnehmer fühl</w:t>
      </w:r>
      <w:r>
        <w:rPr>
          <w:rFonts w:cs="Arial"/>
          <w:bCs/>
          <w:shd w:val="clear" w:color="auto" w:fill="FFFFFF"/>
          <w:lang w:val="de-DE"/>
        </w:rPr>
        <w:t>t</w:t>
      </w:r>
      <w:r w:rsidRPr="000537E3">
        <w:rPr>
          <w:rFonts w:cs="Arial"/>
          <w:bCs/>
          <w:shd w:val="clear" w:color="auto" w:fill="FFFFFF"/>
          <w:lang w:val="de-DE"/>
        </w:rPr>
        <w:t>en sich mit der Begegnungsstätte der deutschen Minderheit verbunden, identifizier</w:t>
      </w:r>
      <w:r>
        <w:rPr>
          <w:rFonts w:cs="Arial"/>
          <w:bCs/>
          <w:shd w:val="clear" w:color="auto" w:fill="FFFFFF"/>
          <w:lang w:val="de-DE"/>
        </w:rPr>
        <w:t>t</w:t>
      </w:r>
      <w:r w:rsidRPr="000537E3">
        <w:rPr>
          <w:rFonts w:cs="Arial"/>
          <w:bCs/>
          <w:shd w:val="clear" w:color="auto" w:fill="FFFFFF"/>
          <w:lang w:val="de-DE"/>
        </w:rPr>
        <w:t>en sich mit ihrer Tradition und arbeite</w:t>
      </w:r>
      <w:r>
        <w:rPr>
          <w:rFonts w:cs="Arial"/>
          <w:bCs/>
          <w:shd w:val="clear" w:color="auto" w:fill="FFFFFF"/>
          <w:lang w:val="de-DE"/>
        </w:rPr>
        <w:t>te</w:t>
      </w:r>
      <w:r w:rsidRPr="000537E3">
        <w:rPr>
          <w:rFonts w:cs="Arial"/>
          <w:bCs/>
          <w:shd w:val="clear" w:color="auto" w:fill="FFFFFF"/>
          <w:lang w:val="de-DE"/>
        </w:rPr>
        <w:t xml:space="preserve">n zusammen mit den anderen Generationen innerhalb der deutschen Minderheit durch gemeinsame Vorbereitung einer obligatorischen Uraufführung im DFK.    </w:t>
      </w:r>
    </w:p>
    <w:p w14:paraId="6E0C15BD" w14:textId="77777777" w:rsidR="009A409B" w:rsidRPr="001E60AF" w:rsidRDefault="009A409B" w:rsidP="009A409B">
      <w:pPr>
        <w:tabs>
          <w:tab w:val="left" w:pos="142"/>
          <w:tab w:val="left" w:pos="284"/>
          <w:tab w:val="left" w:pos="426"/>
          <w:tab w:val="left" w:pos="567"/>
        </w:tabs>
        <w:snapToGrid w:val="0"/>
        <w:spacing w:after="0" w:line="240" w:lineRule="auto"/>
        <w:ind w:right="57"/>
        <w:contextualSpacing/>
        <w:jc w:val="left"/>
        <w:rPr>
          <w:rFonts w:cs="Arial"/>
          <w:b/>
          <w:sz w:val="24"/>
          <w:szCs w:val="24"/>
          <w:shd w:val="clear" w:color="auto" w:fill="FFFFFF"/>
          <w:lang w:val="de-DE"/>
        </w:rPr>
      </w:pPr>
    </w:p>
    <w:p w14:paraId="60AAE40D" w14:textId="77777777" w:rsidR="009A409B" w:rsidRPr="00A66630" w:rsidRDefault="009A409B" w:rsidP="009A409B">
      <w:pPr>
        <w:tabs>
          <w:tab w:val="left" w:pos="4820"/>
        </w:tabs>
        <w:spacing w:after="160" w:line="240" w:lineRule="auto"/>
        <w:rPr>
          <w:rFonts w:eastAsia="Arial" w:cs="Arial"/>
          <w:lang w:val="de-DE"/>
        </w:rPr>
      </w:pPr>
      <w:r w:rsidRPr="005D43DE">
        <w:rPr>
          <w:rFonts w:eastAsia="Arial" w:cs="Arial"/>
          <w:lang w:val="de-DE"/>
        </w:rPr>
        <w:t xml:space="preserve">Die engagierten DFKs haben sehr eng mit den Projektleitern zusammengearbeitet und waren immer zusammen mit den Eltern der Jugendlichen bereit zu helfen. Der beste Beweis dafür war u.a. die Anwesenheit der ganzen Familien der Jugendlichen und anderer Mitglieder der einzelnen DFKs an den Uraufführungen in den einzelnen DFKs und am Tag des Theaterfestivals. Dank dieser Zusammenarbeit ist es uns gelungen nicht nur die jüngste Generation mit den Begegnungsstätten der </w:t>
      </w:r>
      <w:r>
        <w:rPr>
          <w:rFonts w:eastAsia="Arial" w:cs="Arial"/>
          <w:lang w:val="de-DE"/>
        </w:rPr>
        <w:t>d</w:t>
      </w:r>
      <w:r w:rsidRPr="005D43DE">
        <w:rPr>
          <w:rFonts w:eastAsia="Arial" w:cs="Arial"/>
          <w:lang w:val="de-DE"/>
        </w:rPr>
        <w:t xml:space="preserve">eutschen Minderheit zu binden und zu identifizieren, aber auch die Zusammenarbeit zwischen den Generationen zu fördern. </w:t>
      </w:r>
      <w:r>
        <w:rPr>
          <w:rFonts w:eastAsia="Arial" w:cs="Arial"/>
          <w:lang w:val="de-DE"/>
        </w:rPr>
        <w:t>Solche generationsübergreifenden Aktivitäten führen zum besseren Verständnis und Übergabe der traditionellen Werte, die sehr oft in den heutigen Zeiten in Vergessenheit gehen.</w:t>
      </w:r>
    </w:p>
    <w:p w14:paraId="16FBB23F" w14:textId="77777777" w:rsidR="009A409B" w:rsidRPr="000537E3" w:rsidRDefault="009A409B" w:rsidP="009A409B">
      <w:pPr>
        <w:pStyle w:val="Akapitzlist"/>
        <w:numPr>
          <w:ilvl w:val="0"/>
          <w:numId w:val="5"/>
        </w:numPr>
        <w:tabs>
          <w:tab w:val="left" w:pos="142"/>
          <w:tab w:val="left" w:pos="284"/>
          <w:tab w:val="left" w:pos="426"/>
          <w:tab w:val="left" w:pos="567"/>
        </w:tabs>
        <w:snapToGrid w:val="0"/>
        <w:spacing w:after="0" w:line="240" w:lineRule="auto"/>
        <w:ind w:right="57"/>
        <w:jc w:val="left"/>
        <w:rPr>
          <w:rFonts w:cs="Arial"/>
          <w:bCs/>
          <w:shd w:val="clear" w:color="auto" w:fill="FFFFFF"/>
          <w:lang w:val="de-DE"/>
        </w:rPr>
      </w:pPr>
      <w:r w:rsidRPr="000537E3">
        <w:rPr>
          <w:rFonts w:cs="Arial"/>
          <w:bCs/>
          <w:shd w:val="clear" w:color="auto" w:fill="FFFFFF"/>
          <w:lang w:val="de-DE"/>
        </w:rPr>
        <w:t>Die Jugendlichen entdeck</w:t>
      </w:r>
      <w:r>
        <w:rPr>
          <w:rFonts w:cs="Arial"/>
          <w:bCs/>
          <w:shd w:val="clear" w:color="auto" w:fill="FFFFFF"/>
          <w:lang w:val="de-DE"/>
        </w:rPr>
        <w:t>t</w:t>
      </w:r>
      <w:r w:rsidRPr="000537E3">
        <w:rPr>
          <w:rFonts w:cs="Arial"/>
          <w:bCs/>
          <w:shd w:val="clear" w:color="auto" w:fill="FFFFFF"/>
          <w:lang w:val="de-DE"/>
        </w:rPr>
        <w:t xml:space="preserve">en mit Gleichaltrigen aus verschiedenen jungen Gruppen der </w:t>
      </w:r>
      <w:proofErr w:type="spellStart"/>
      <w:r w:rsidRPr="000537E3">
        <w:rPr>
          <w:rFonts w:cs="Arial"/>
          <w:bCs/>
          <w:shd w:val="clear" w:color="auto" w:fill="FFFFFF"/>
          <w:lang w:val="de-DE"/>
        </w:rPr>
        <w:t>DMi</w:t>
      </w:r>
      <w:proofErr w:type="spellEnd"/>
      <w:r w:rsidRPr="000537E3">
        <w:rPr>
          <w:rFonts w:cs="Arial"/>
          <w:bCs/>
          <w:shd w:val="clear" w:color="auto" w:fill="FFFFFF"/>
          <w:lang w:val="de-DE"/>
        </w:rPr>
        <w:t xml:space="preserve"> ihre Identität und sie lern</w:t>
      </w:r>
      <w:r>
        <w:rPr>
          <w:rFonts w:cs="Arial"/>
          <w:bCs/>
          <w:shd w:val="clear" w:color="auto" w:fill="FFFFFF"/>
          <w:lang w:val="de-DE"/>
        </w:rPr>
        <w:t>t</w:t>
      </w:r>
      <w:r w:rsidRPr="000537E3">
        <w:rPr>
          <w:rFonts w:cs="Arial"/>
          <w:bCs/>
          <w:shd w:val="clear" w:color="auto" w:fill="FFFFFF"/>
          <w:lang w:val="de-DE"/>
        </w:rPr>
        <w:t xml:space="preserve">en sich gegenseitig kennen durch die gemeinsamen Theaterübungen, Treffen mit den Vertretern der </w:t>
      </w:r>
      <w:proofErr w:type="spellStart"/>
      <w:r w:rsidRPr="000537E3">
        <w:rPr>
          <w:rFonts w:cs="Arial"/>
          <w:bCs/>
          <w:shd w:val="clear" w:color="auto" w:fill="FFFFFF"/>
          <w:lang w:val="de-DE"/>
        </w:rPr>
        <w:t>DMi</w:t>
      </w:r>
      <w:proofErr w:type="spellEnd"/>
      <w:r w:rsidRPr="000537E3">
        <w:rPr>
          <w:rFonts w:cs="Arial"/>
          <w:bCs/>
          <w:shd w:val="clear" w:color="auto" w:fill="FFFFFF"/>
          <w:lang w:val="de-DE"/>
        </w:rPr>
        <w:t xml:space="preserve"> und den Austausch über regionale Besonderheiten.</w:t>
      </w:r>
    </w:p>
    <w:p w14:paraId="50F1E776" w14:textId="77777777" w:rsidR="009A409B" w:rsidRPr="001E60AF" w:rsidRDefault="009A409B" w:rsidP="009A409B">
      <w:pPr>
        <w:tabs>
          <w:tab w:val="left" w:pos="142"/>
          <w:tab w:val="left" w:pos="284"/>
          <w:tab w:val="left" w:pos="426"/>
          <w:tab w:val="left" w:pos="567"/>
        </w:tabs>
        <w:snapToGrid w:val="0"/>
        <w:spacing w:after="0" w:line="240" w:lineRule="auto"/>
        <w:ind w:right="57" w:firstLine="1"/>
        <w:contextualSpacing/>
        <w:jc w:val="left"/>
        <w:rPr>
          <w:rFonts w:cs="Arial"/>
          <w:bCs/>
          <w:shd w:val="clear" w:color="auto" w:fill="FFFFFF"/>
          <w:lang w:val="de-DE"/>
        </w:rPr>
      </w:pPr>
    </w:p>
    <w:p w14:paraId="6B498C21" w14:textId="77777777" w:rsidR="009A409B" w:rsidRPr="000537E3" w:rsidRDefault="009A409B" w:rsidP="009A409B">
      <w:pPr>
        <w:pStyle w:val="Akapitzlist1"/>
        <w:ind w:left="0"/>
        <w:jc w:val="both"/>
        <w:rPr>
          <w:rFonts w:ascii="Arial" w:hAnsi="Arial" w:cs="Arial"/>
          <w:sz w:val="22"/>
          <w:szCs w:val="22"/>
        </w:rPr>
      </w:pPr>
      <w:r w:rsidRPr="000537E3">
        <w:rPr>
          <w:rFonts w:ascii="Arial" w:hAnsi="Arial" w:cs="Arial"/>
          <w:sz w:val="22"/>
          <w:szCs w:val="22"/>
        </w:rPr>
        <w:t>Die finale Vorführung der erarbeiteten Stücke i</w:t>
      </w:r>
      <w:r>
        <w:rPr>
          <w:rFonts w:ascii="Arial" w:hAnsi="Arial" w:cs="Arial"/>
          <w:sz w:val="22"/>
          <w:szCs w:val="22"/>
        </w:rPr>
        <w:t>m</w:t>
      </w:r>
      <w:r w:rsidRPr="000537E3">
        <w:rPr>
          <w:rFonts w:ascii="Arial" w:hAnsi="Arial" w:cs="Arial"/>
          <w:sz w:val="22"/>
          <w:szCs w:val="22"/>
        </w:rPr>
        <w:t xml:space="preserve"> Kulturzentrum in </w:t>
      </w:r>
      <w:proofErr w:type="spellStart"/>
      <w:r w:rsidRPr="000537E3">
        <w:rPr>
          <w:rFonts w:ascii="Arial" w:hAnsi="Arial" w:cs="Arial"/>
          <w:sz w:val="22"/>
          <w:szCs w:val="22"/>
        </w:rPr>
        <w:t>Oberglogau</w:t>
      </w:r>
      <w:proofErr w:type="spellEnd"/>
      <w:r>
        <w:rPr>
          <w:rFonts w:ascii="Arial" w:hAnsi="Arial" w:cs="Arial"/>
          <w:sz w:val="22"/>
          <w:szCs w:val="22"/>
        </w:rPr>
        <w:t>, wie auch der Sommeraufenthalt der Jugendgruppe in  Heilsberg,</w:t>
      </w:r>
      <w:r w:rsidRPr="000537E3">
        <w:rPr>
          <w:rFonts w:ascii="Arial" w:hAnsi="Arial" w:cs="Arial"/>
          <w:sz w:val="22"/>
          <w:szCs w:val="22"/>
        </w:rPr>
        <w:t xml:space="preserve"> ermöglichte</w:t>
      </w:r>
      <w:r>
        <w:rPr>
          <w:rFonts w:ascii="Arial" w:hAnsi="Arial" w:cs="Arial"/>
          <w:sz w:val="22"/>
          <w:szCs w:val="22"/>
        </w:rPr>
        <w:t>n</w:t>
      </w:r>
      <w:r w:rsidRPr="000537E3">
        <w:rPr>
          <w:rFonts w:ascii="Arial" w:hAnsi="Arial" w:cs="Arial"/>
          <w:sz w:val="22"/>
          <w:szCs w:val="22"/>
        </w:rPr>
        <w:t xml:space="preserve"> den Jugendlichen ihr Können in der Öffentlichkeit zu präsentieren und sich mit den Jugendlichen der anderen DFKs</w:t>
      </w:r>
      <w:r>
        <w:rPr>
          <w:rFonts w:ascii="Arial" w:hAnsi="Arial" w:cs="Arial"/>
          <w:sz w:val="22"/>
          <w:szCs w:val="22"/>
        </w:rPr>
        <w:t xml:space="preserve"> in ganz Polen</w:t>
      </w:r>
      <w:r w:rsidRPr="000537E3">
        <w:rPr>
          <w:rFonts w:ascii="Arial" w:hAnsi="Arial" w:cs="Arial"/>
          <w:sz w:val="22"/>
          <w:szCs w:val="22"/>
        </w:rPr>
        <w:t xml:space="preserve"> zu messen, bot gleichzeitig ein interessantes Freizeitangebot für die junge Generation der deutschen Minderheit. Die Teilnahme an dem Theaterfestival gab den Jugendlichen die Möglichkeit</w:t>
      </w:r>
      <w:r>
        <w:rPr>
          <w:rFonts w:ascii="Arial" w:hAnsi="Arial" w:cs="Arial"/>
          <w:sz w:val="22"/>
          <w:szCs w:val="22"/>
        </w:rPr>
        <w:t>,</w:t>
      </w:r>
      <w:r w:rsidRPr="000537E3">
        <w:rPr>
          <w:rFonts w:ascii="Arial" w:hAnsi="Arial" w:cs="Arial"/>
          <w:sz w:val="22"/>
          <w:szCs w:val="22"/>
        </w:rPr>
        <w:t xml:space="preserve"> den eigenen DFK-Kreis zu repräsentieren, wie auch eine Plattform zum Kennenlernen und Austausch mit den gleichaltrigen Mitgliedern anderer DFKs. </w:t>
      </w:r>
    </w:p>
    <w:p w14:paraId="7F91CE43" w14:textId="41268EA6" w:rsidR="009A409B" w:rsidRDefault="009A409B" w:rsidP="009A409B">
      <w:pPr>
        <w:pStyle w:val="Akapitzlist1"/>
        <w:ind w:left="0"/>
        <w:jc w:val="both"/>
        <w:rPr>
          <w:rFonts w:ascii="Arial" w:hAnsi="Arial" w:cs="Arial"/>
          <w:sz w:val="22"/>
          <w:szCs w:val="22"/>
        </w:rPr>
      </w:pPr>
      <w:r w:rsidRPr="000537E3">
        <w:rPr>
          <w:rFonts w:ascii="Arial" w:hAnsi="Arial" w:cs="Arial"/>
          <w:sz w:val="22"/>
          <w:szCs w:val="22"/>
        </w:rPr>
        <w:t xml:space="preserve">Das zweitätige Theaterfestival mit Übernachtung </w:t>
      </w:r>
      <w:r>
        <w:rPr>
          <w:rFonts w:ascii="Arial" w:hAnsi="Arial" w:cs="Arial"/>
          <w:sz w:val="22"/>
          <w:szCs w:val="22"/>
        </w:rPr>
        <w:t xml:space="preserve">und </w:t>
      </w:r>
      <w:r w:rsidRPr="000537E3">
        <w:rPr>
          <w:rFonts w:ascii="Arial" w:hAnsi="Arial" w:cs="Arial"/>
          <w:sz w:val="22"/>
          <w:szCs w:val="22"/>
        </w:rPr>
        <w:t xml:space="preserve">Freizeitprogramm forderte nicht nur Konkurrenz, sondern auch einen Austausch und gegenseitiges Kennenlernen und Integrieren der Jugendlichen und schuf gleichzeitig einen Raum für einen Erfahrungsaustausch unter den Jugendlichen der </w:t>
      </w:r>
      <w:r>
        <w:rPr>
          <w:rFonts w:ascii="Arial" w:hAnsi="Arial" w:cs="Arial"/>
          <w:sz w:val="22"/>
          <w:szCs w:val="22"/>
        </w:rPr>
        <w:t>d</w:t>
      </w:r>
      <w:r w:rsidRPr="000537E3">
        <w:rPr>
          <w:rFonts w:ascii="Arial" w:hAnsi="Arial" w:cs="Arial"/>
          <w:sz w:val="22"/>
          <w:szCs w:val="22"/>
        </w:rPr>
        <w:t xml:space="preserve">eutschen Minderheit. </w:t>
      </w:r>
    </w:p>
    <w:p w14:paraId="17A2DF59" w14:textId="77777777" w:rsidR="009A409B" w:rsidRDefault="009A409B" w:rsidP="009A409B">
      <w:pPr>
        <w:pStyle w:val="Akapitzlist1"/>
        <w:ind w:left="0"/>
        <w:jc w:val="both"/>
        <w:rPr>
          <w:rFonts w:ascii="Arial" w:hAnsi="Arial" w:cs="Arial"/>
          <w:sz w:val="22"/>
          <w:szCs w:val="22"/>
        </w:rPr>
      </w:pPr>
      <w:r>
        <w:rPr>
          <w:rFonts w:ascii="Arial" w:hAnsi="Arial" w:cs="Arial"/>
          <w:sz w:val="22"/>
          <w:szCs w:val="22"/>
        </w:rPr>
        <w:t>Dank den Sommer-Theaterworkshops in Heilsberg konnten die Jugendlichen Vertreter der DFKs aus anderen Regionen Polens, wie die Geschichte, Architektur und Traditionen dieser Region kennen lernen.</w:t>
      </w:r>
    </w:p>
    <w:p w14:paraId="5E5F0850" w14:textId="77777777" w:rsidR="009A409B" w:rsidRPr="000537E3" w:rsidRDefault="009A409B" w:rsidP="009A409B">
      <w:pPr>
        <w:pStyle w:val="Akapitzlist1"/>
        <w:ind w:left="0"/>
        <w:jc w:val="both"/>
        <w:rPr>
          <w:rFonts w:ascii="Arial" w:hAnsi="Arial" w:cs="Arial"/>
          <w:sz w:val="22"/>
          <w:szCs w:val="22"/>
        </w:rPr>
      </w:pPr>
    </w:p>
    <w:p w14:paraId="7ECEBAA1" w14:textId="169F7BEF" w:rsidR="009A409B" w:rsidRPr="001E60AF" w:rsidRDefault="009A409B" w:rsidP="009A409B">
      <w:pPr>
        <w:tabs>
          <w:tab w:val="left" w:pos="142"/>
          <w:tab w:val="left" w:pos="284"/>
          <w:tab w:val="left" w:pos="426"/>
          <w:tab w:val="left" w:pos="567"/>
        </w:tabs>
        <w:snapToGrid w:val="0"/>
        <w:spacing w:line="240" w:lineRule="auto"/>
        <w:ind w:right="57"/>
        <w:jc w:val="left"/>
        <w:rPr>
          <w:rFonts w:cs="Arial"/>
          <w:b/>
          <w:bCs/>
          <w:lang w:val="de-DE"/>
        </w:rPr>
      </w:pPr>
      <w:r>
        <w:rPr>
          <w:rFonts w:cs="Arial"/>
          <w:b/>
          <w:bCs/>
          <w:lang w:val="de-DE"/>
        </w:rPr>
        <w:t xml:space="preserve">7. </w:t>
      </w:r>
      <w:r w:rsidRPr="001E60AF">
        <w:rPr>
          <w:rFonts w:cs="Arial"/>
          <w:b/>
          <w:bCs/>
          <w:lang w:val="de-DE"/>
        </w:rPr>
        <w:t>Beschreibung der Aktivitäten, des Geschehens im Rahmen des Projekts:</w:t>
      </w:r>
    </w:p>
    <w:p w14:paraId="5BDA9CF6" w14:textId="77777777" w:rsidR="009A409B" w:rsidRPr="00987FDF" w:rsidRDefault="009A409B" w:rsidP="009A409B">
      <w:pPr>
        <w:spacing w:line="240" w:lineRule="auto"/>
        <w:ind w:hanging="2"/>
        <w:rPr>
          <w:lang w:val="de-DE"/>
        </w:rPr>
      </w:pPr>
      <w:r w:rsidRPr="00987FDF">
        <w:rPr>
          <w:lang w:val="de-DE"/>
        </w:rPr>
        <w:t>„Jugendbox 202</w:t>
      </w:r>
      <w:r>
        <w:rPr>
          <w:lang w:val="de-DE"/>
        </w:rPr>
        <w:t>3</w:t>
      </w:r>
      <w:r w:rsidRPr="00987FDF">
        <w:rPr>
          <w:lang w:val="de-DE"/>
        </w:rPr>
        <w:t xml:space="preserve">“ war die </w:t>
      </w:r>
      <w:r>
        <w:rPr>
          <w:lang w:val="de-DE"/>
        </w:rPr>
        <w:t xml:space="preserve">achte </w:t>
      </w:r>
      <w:r w:rsidRPr="00987FDF">
        <w:rPr>
          <w:lang w:val="de-DE"/>
        </w:rPr>
        <w:t>Edition des Theaterprojekts für Jugendliche der deutschen Minderheit in Polen, d</w:t>
      </w:r>
      <w:r>
        <w:rPr>
          <w:lang w:val="de-DE"/>
        </w:rPr>
        <w:t>ie</w:t>
      </w:r>
      <w:r w:rsidRPr="00987FDF">
        <w:rPr>
          <w:lang w:val="de-DE"/>
        </w:rPr>
        <w:t xml:space="preserve"> in den vergangenen Jahren sowohl von den Teilnehmern, wie auch dem Publikum als äußerst erfolgreich wahrgenommen wurde. </w:t>
      </w:r>
    </w:p>
    <w:p w14:paraId="6CC4678D" w14:textId="77777777" w:rsidR="009A409B" w:rsidRPr="00987FDF" w:rsidRDefault="009A409B" w:rsidP="009A409B">
      <w:pPr>
        <w:spacing w:line="240" w:lineRule="auto"/>
        <w:ind w:hanging="2"/>
        <w:rPr>
          <w:lang w:val="de-DE"/>
        </w:rPr>
      </w:pPr>
      <w:r w:rsidRPr="00987FDF">
        <w:rPr>
          <w:lang w:val="de-DE"/>
        </w:rPr>
        <w:t xml:space="preserve">Die Zielsetzung des Projekts „Jugendbox“ lag in der Bildung von </w:t>
      </w:r>
      <w:r>
        <w:rPr>
          <w:lang w:val="de-DE"/>
        </w:rPr>
        <w:t>9</w:t>
      </w:r>
      <w:r w:rsidRPr="00987FDF">
        <w:rPr>
          <w:lang w:val="de-DE"/>
        </w:rPr>
        <w:t xml:space="preserve"> Jugendgruppen der deutschen Minderheit im Alter von 12 bis 20 Jahren aus den Gebieten in Polen, wo deutsche Minderheit lebt, welche während regelmäßiger Gruppentreffen eine Theateraufführung in der deutschen Sprache vorbereitet ha</w:t>
      </w:r>
      <w:r>
        <w:rPr>
          <w:lang w:val="de-DE"/>
        </w:rPr>
        <w:t>ben</w:t>
      </w:r>
      <w:r w:rsidRPr="00987FDF">
        <w:rPr>
          <w:lang w:val="de-DE"/>
        </w:rPr>
        <w:t xml:space="preserve">. Das Projekt umfasste 80 Unterrichtstunden, die in dem Zeitraum </w:t>
      </w:r>
      <w:r>
        <w:rPr>
          <w:lang w:val="de-DE"/>
        </w:rPr>
        <w:t>Ma</w:t>
      </w:r>
      <w:r w:rsidRPr="00987FDF">
        <w:rPr>
          <w:lang w:val="de-DE"/>
        </w:rPr>
        <w:t>i – Dezember 202</w:t>
      </w:r>
      <w:r>
        <w:rPr>
          <w:lang w:val="de-DE"/>
        </w:rPr>
        <w:t>3</w:t>
      </w:r>
      <w:r w:rsidRPr="00987FDF">
        <w:rPr>
          <w:lang w:val="de-DE"/>
        </w:rPr>
        <w:t xml:space="preserve"> auserarbeitet wurden.</w:t>
      </w:r>
    </w:p>
    <w:p w14:paraId="45C5726D" w14:textId="77777777" w:rsidR="009A409B" w:rsidRPr="00F74DFE" w:rsidRDefault="009A409B" w:rsidP="009A409B">
      <w:pPr>
        <w:spacing w:line="240" w:lineRule="auto"/>
        <w:ind w:hanging="2"/>
        <w:rPr>
          <w:lang w:val="de-DE"/>
        </w:rPr>
      </w:pPr>
      <w:r>
        <w:rPr>
          <w:lang w:val="de-DE"/>
        </w:rPr>
        <w:t xml:space="preserve">Die Gruppenbildung fing schon Anfang Mai 2023 an. Aus dem Grund, dass sich eine Gruppe mehr, als im Projekt geplant war, angemeldet hat, haben wir das BMI angeschrieben mit der Bitte um Erweiterung des Projekts um eine Theatergruppe – was auch von den Geldgebern genehmigt wurde. </w:t>
      </w:r>
      <w:r w:rsidRPr="00987FDF">
        <w:rPr>
          <w:lang w:val="de-DE"/>
        </w:rPr>
        <w:t xml:space="preserve">Am </w:t>
      </w:r>
      <w:bookmarkStart w:id="1" w:name="_Hlk125925397"/>
      <w:r>
        <w:rPr>
          <w:lang w:val="de-DE"/>
        </w:rPr>
        <w:t>30</w:t>
      </w:r>
      <w:r w:rsidRPr="00987FDF">
        <w:rPr>
          <w:lang w:val="de-DE"/>
        </w:rPr>
        <w:t xml:space="preserve">. </w:t>
      </w:r>
      <w:r>
        <w:rPr>
          <w:lang w:val="de-DE"/>
        </w:rPr>
        <w:t>Ma</w:t>
      </w:r>
      <w:r w:rsidRPr="00987FDF">
        <w:rPr>
          <w:lang w:val="de-DE"/>
        </w:rPr>
        <w:t>i 202</w:t>
      </w:r>
      <w:r>
        <w:rPr>
          <w:lang w:val="de-DE"/>
        </w:rPr>
        <w:t>3</w:t>
      </w:r>
      <w:r w:rsidRPr="00987FDF">
        <w:rPr>
          <w:lang w:val="de-DE"/>
        </w:rPr>
        <w:t xml:space="preserve">  wurden die Gruppenleiter, während eine</w:t>
      </w:r>
      <w:bookmarkEnd w:id="1"/>
      <w:r>
        <w:rPr>
          <w:lang w:val="de-DE"/>
        </w:rPr>
        <w:t>r stationären Theater-Workshop (die durch Abwesenheit von 3 Personen sich in eine Hybrid-Theaterworkshop umgewandelt hat),</w:t>
      </w:r>
      <w:r w:rsidRPr="00002AEF">
        <w:rPr>
          <w:rFonts w:eastAsia="Arial" w:cs="Arial"/>
          <w:bCs/>
          <w:lang w:val="de-DE"/>
        </w:rPr>
        <w:t xml:space="preserve"> </w:t>
      </w:r>
      <w:r>
        <w:rPr>
          <w:rFonts w:eastAsia="Arial" w:cs="Arial"/>
          <w:bCs/>
          <w:lang w:val="de-DE"/>
        </w:rPr>
        <w:t xml:space="preserve">welche im Rahmen des Projekts </w:t>
      </w:r>
      <w:proofErr w:type="spellStart"/>
      <w:r>
        <w:rPr>
          <w:rFonts w:eastAsia="Arial" w:cs="Arial"/>
          <w:bCs/>
          <w:lang w:val="de-DE"/>
        </w:rPr>
        <w:t>LernRaum</w:t>
      </w:r>
      <w:proofErr w:type="spellEnd"/>
      <w:r>
        <w:rPr>
          <w:rFonts w:eastAsia="Arial" w:cs="Arial"/>
          <w:bCs/>
          <w:lang w:val="de-DE"/>
        </w:rPr>
        <w:t xml:space="preserve"> organisiert und von der Theaterpädagogin Frau Anka </w:t>
      </w:r>
      <w:proofErr w:type="spellStart"/>
      <w:r>
        <w:rPr>
          <w:rFonts w:eastAsia="Arial" w:cs="Arial"/>
          <w:bCs/>
          <w:lang w:val="de-DE"/>
        </w:rPr>
        <w:t>Graczyk</w:t>
      </w:r>
      <w:proofErr w:type="spellEnd"/>
      <w:r>
        <w:rPr>
          <w:rFonts w:eastAsia="Arial" w:cs="Arial"/>
          <w:bCs/>
          <w:lang w:val="de-DE"/>
        </w:rPr>
        <w:t xml:space="preserve"> aus dem Krakauer-Theater „</w:t>
      </w:r>
      <w:proofErr w:type="spellStart"/>
      <w:r>
        <w:rPr>
          <w:rFonts w:eastAsia="Arial" w:cs="Arial"/>
          <w:bCs/>
          <w:lang w:val="de-DE"/>
        </w:rPr>
        <w:t>Sztuka</w:t>
      </w:r>
      <w:proofErr w:type="spellEnd"/>
      <w:r>
        <w:rPr>
          <w:rFonts w:eastAsia="Arial" w:cs="Arial"/>
          <w:bCs/>
          <w:lang w:val="de-DE"/>
        </w:rPr>
        <w:t xml:space="preserve"> na </w:t>
      </w:r>
      <w:proofErr w:type="spellStart"/>
      <w:r>
        <w:rPr>
          <w:rFonts w:eastAsia="Arial" w:cs="Arial"/>
          <w:bCs/>
          <w:lang w:val="de-DE"/>
        </w:rPr>
        <w:t>wynos</w:t>
      </w:r>
      <w:proofErr w:type="spellEnd"/>
      <w:r>
        <w:rPr>
          <w:rFonts w:eastAsia="Arial" w:cs="Arial"/>
          <w:bCs/>
          <w:lang w:val="de-DE"/>
        </w:rPr>
        <w:t xml:space="preserve">“ geführt wurde. An der Schulung nahmen alle Jugendboxgruppenleiter plus die Theaterpädagogin Frau Liliana Wenzel teil. Während des Treffens erfuhren die Teilnehmer, wie man kreativ an einem Szenario des Theaterstücks arbeiten kann, was wichtig ist, damit die Geschichte für den Zuschauer interessant wird und welche Regeln bei dem Projekt Jugendbox zu befolgen sind. </w:t>
      </w:r>
      <w:r w:rsidRPr="00987FDF">
        <w:rPr>
          <w:lang w:val="de-DE"/>
        </w:rPr>
        <w:t xml:space="preserve">Der Koordinator des Projekts </w:t>
      </w:r>
      <w:r>
        <w:rPr>
          <w:lang w:val="de-DE"/>
        </w:rPr>
        <w:t xml:space="preserve">nutzte hier auch die Gelegenheit und </w:t>
      </w:r>
      <w:r w:rsidRPr="00987FDF">
        <w:rPr>
          <w:lang w:val="de-DE"/>
        </w:rPr>
        <w:t>erläuterte den Gruppenleitern das Gesamtkonzept, wie auch die Einzelheiten des Projekts mit hilfreichen Tipps für die Realisierung.</w:t>
      </w:r>
    </w:p>
    <w:p w14:paraId="42C39025" w14:textId="77777777" w:rsidR="009A409B" w:rsidRDefault="009A409B" w:rsidP="009A409B">
      <w:pPr>
        <w:pStyle w:val="Akapitzlist"/>
        <w:tabs>
          <w:tab w:val="left" w:pos="142"/>
          <w:tab w:val="left" w:pos="284"/>
          <w:tab w:val="left" w:pos="426"/>
          <w:tab w:val="left" w:pos="567"/>
        </w:tabs>
        <w:snapToGrid w:val="0"/>
        <w:spacing w:line="240" w:lineRule="auto"/>
        <w:ind w:left="0" w:right="57"/>
        <w:rPr>
          <w:rFonts w:eastAsia="Arial" w:cs="Arial"/>
          <w:bCs/>
          <w:lang w:val="de-DE"/>
        </w:rPr>
      </w:pPr>
      <w:r>
        <w:rPr>
          <w:rFonts w:eastAsia="Arial" w:cs="Arial"/>
          <w:bCs/>
          <w:lang w:val="de-DE"/>
        </w:rPr>
        <w:t>Zwischen den 15. und 22. August 2023 wurde das</w:t>
      </w:r>
      <w:r w:rsidRPr="00ED5CE0">
        <w:rPr>
          <w:rFonts w:eastAsia="Arial" w:cs="Arial"/>
          <w:bCs/>
          <w:lang w:val="de-DE"/>
        </w:rPr>
        <w:t xml:space="preserve"> erste Mal</w:t>
      </w:r>
      <w:r>
        <w:rPr>
          <w:rFonts w:eastAsia="Arial" w:cs="Arial"/>
          <w:bCs/>
          <w:lang w:val="de-DE"/>
        </w:rPr>
        <w:t xml:space="preserve"> </w:t>
      </w:r>
      <w:r w:rsidRPr="00ED5CE0">
        <w:rPr>
          <w:rFonts w:eastAsia="Arial" w:cs="Arial"/>
          <w:bCs/>
          <w:lang w:val="de-DE"/>
        </w:rPr>
        <w:t>während der Sommerferien</w:t>
      </w:r>
      <w:r>
        <w:rPr>
          <w:rFonts w:eastAsia="Arial" w:cs="Arial"/>
          <w:bCs/>
          <w:lang w:val="de-DE"/>
        </w:rPr>
        <w:t xml:space="preserve"> </w:t>
      </w:r>
      <w:r w:rsidRPr="00ED5CE0">
        <w:rPr>
          <w:rFonts w:eastAsia="Arial" w:cs="Arial"/>
          <w:bCs/>
          <w:lang w:val="de-DE"/>
        </w:rPr>
        <w:t xml:space="preserve">ein überregionales Theaterworkshop in Heilsberg (Ermland und Masuren) für </w:t>
      </w:r>
      <w:r>
        <w:rPr>
          <w:rFonts w:eastAsia="Arial" w:cs="Arial"/>
          <w:bCs/>
          <w:lang w:val="de-DE"/>
        </w:rPr>
        <w:t>Jugendboxt</w:t>
      </w:r>
      <w:r w:rsidRPr="00ED5CE0">
        <w:rPr>
          <w:rFonts w:eastAsia="Arial" w:cs="Arial"/>
          <w:bCs/>
          <w:lang w:val="de-DE"/>
        </w:rPr>
        <w:t xml:space="preserve">eilnehmer durchgeführt. </w:t>
      </w:r>
      <w:r>
        <w:rPr>
          <w:rFonts w:eastAsia="Arial" w:cs="Arial"/>
          <w:bCs/>
          <w:lang w:val="de-DE"/>
        </w:rPr>
        <w:t>An den Theaterworkshops in Heilsberg nahmen 15 Jugendliche aus verschiedenen Jugendboxtheatergruppen teil.</w:t>
      </w:r>
    </w:p>
    <w:p w14:paraId="637DBF65" w14:textId="77777777" w:rsidR="009A409B" w:rsidRPr="00834E65" w:rsidRDefault="009A409B" w:rsidP="009A409B">
      <w:pPr>
        <w:pStyle w:val="Akapitzlist"/>
        <w:tabs>
          <w:tab w:val="left" w:pos="142"/>
          <w:tab w:val="left" w:pos="284"/>
          <w:tab w:val="left" w:pos="426"/>
          <w:tab w:val="left" w:pos="567"/>
        </w:tabs>
        <w:snapToGrid w:val="0"/>
        <w:spacing w:line="240" w:lineRule="auto"/>
        <w:ind w:left="0" w:right="57" w:firstLine="1"/>
        <w:rPr>
          <w:rFonts w:eastAsia="Arial" w:cs="Arial"/>
          <w:bCs/>
          <w:lang w:val="de-DE"/>
        </w:rPr>
      </w:pPr>
      <w:r w:rsidRPr="00834E65">
        <w:rPr>
          <w:rFonts w:eastAsia="Arial" w:cs="Arial"/>
          <w:bCs/>
          <w:lang w:val="de-DE"/>
        </w:rPr>
        <w:t>Im Jahr 2022 wurde dieser Workshop als ein separates Projekt beantragt und realisiert. Während einer gemeinsamen Woche haben die Teilnehmer aus zwei Regionen, Norden und Süden</w:t>
      </w:r>
      <w:r>
        <w:rPr>
          <w:rFonts w:eastAsia="Arial" w:cs="Arial"/>
          <w:bCs/>
          <w:lang w:val="de-DE"/>
        </w:rPr>
        <w:t>,</w:t>
      </w:r>
      <w:r w:rsidRPr="00834E65">
        <w:rPr>
          <w:rFonts w:eastAsia="Arial" w:cs="Arial"/>
          <w:bCs/>
          <w:lang w:val="de-DE"/>
        </w:rPr>
        <w:t xml:space="preserve"> ihre schauspielerischen und künstlerischen Fähigkeiten entwickelt. Die angebotenen Aktivitäten haben die Kreativität der Jugendlichen angeregt und ihre schauspielerischen Fähigkeiten entwickelt. Neben der geplanten Theaterübungen mit Experten und Künstlern, wurden auch Regionalstunden und diverse Freizeitaktivitäten geplant. Es gab Masken-, Tanz-, Geschichte-, Theatermakeup-Workshops und vieles mehr.</w:t>
      </w:r>
    </w:p>
    <w:p w14:paraId="6A246B5E" w14:textId="77777777" w:rsidR="009A409B" w:rsidRPr="00F74DFE" w:rsidRDefault="009A409B" w:rsidP="009A409B">
      <w:pPr>
        <w:pStyle w:val="Akapitzlist"/>
        <w:tabs>
          <w:tab w:val="left" w:pos="142"/>
          <w:tab w:val="left" w:pos="284"/>
          <w:tab w:val="left" w:pos="426"/>
          <w:tab w:val="left" w:pos="567"/>
        </w:tabs>
        <w:snapToGrid w:val="0"/>
        <w:spacing w:line="240" w:lineRule="auto"/>
        <w:ind w:left="0" w:right="57" w:firstLine="1"/>
        <w:rPr>
          <w:rFonts w:eastAsia="Arial" w:cs="Arial"/>
          <w:bCs/>
          <w:lang w:val="de-DE"/>
        </w:rPr>
      </w:pPr>
      <w:r w:rsidRPr="00834E65">
        <w:rPr>
          <w:rFonts w:eastAsia="Arial" w:cs="Arial"/>
          <w:bCs/>
          <w:lang w:val="de-DE"/>
        </w:rPr>
        <w:t xml:space="preserve">In Heilsberg und seiner Umgebung gibt es sehr viele Orte, die auf die deutsche Geschichte hinweisen und von unseren Jugendlichen besucht wurden. Es gab auch Treffen mit den Vertretern der </w:t>
      </w:r>
      <w:proofErr w:type="spellStart"/>
      <w:r w:rsidRPr="00834E65">
        <w:rPr>
          <w:rFonts w:eastAsia="Arial" w:cs="Arial"/>
          <w:bCs/>
          <w:lang w:val="de-DE"/>
        </w:rPr>
        <w:t>DMi</w:t>
      </w:r>
      <w:proofErr w:type="spellEnd"/>
      <w:r w:rsidRPr="00834E65">
        <w:rPr>
          <w:rFonts w:eastAsia="Arial" w:cs="Arial"/>
          <w:bCs/>
          <w:lang w:val="de-DE"/>
        </w:rPr>
        <w:t xml:space="preserve"> vor Ort und gemeinsames Musizieren. Die Jugendlichen aus </w:t>
      </w:r>
      <w:r w:rsidRPr="00834E65">
        <w:rPr>
          <w:rFonts w:eastAsia="Arial" w:cs="Arial"/>
          <w:bCs/>
          <w:lang w:val="de-DE"/>
        </w:rPr>
        <w:lastRenderedPageBreak/>
        <w:t>unterschiedlichen Jugendbo</w:t>
      </w:r>
      <w:r>
        <w:rPr>
          <w:rFonts w:eastAsia="Arial" w:cs="Arial"/>
          <w:bCs/>
          <w:lang w:val="de-DE"/>
        </w:rPr>
        <w:t>xgruppe</w:t>
      </w:r>
      <w:r w:rsidRPr="00834E65">
        <w:rPr>
          <w:rFonts w:eastAsia="Arial" w:cs="Arial"/>
          <w:bCs/>
          <w:lang w:val="de-DE"/>
        </w:rPr>
        <w:t>n bekamen die Möglichkeit, sich besser kennen zu lernen</w:t>
      </w:r>
      <w:r>
        <w:rPr>
          <w:rFonts w:eastAsia="Arial" w:cs="Arial"/>
          <w:bCs/>
          <w:lang w:val="de-DE"/>
        </w:rPr>
        <w:t>,</w:t>
      </w:r>
      <w:r w:rsidRPr="00834E65">
        <w:rPr>
          <w:rFonts w:eastAsia="Arial" w:cs="Arial"/>
          <w:bCs/>
          <w:lang w:val="de-DE"/>
        </w:rPr>
        <w:t xml:space="preserve"> um für die Zukunft überregionale deutschsprachige Theaterprojekte planen zu können.</w:t>
      </w:r>
      <w:r>
        <w:rPr>
          <w:rFonts w:eastAsia="Arial" w:cs="Arial"/>
          <w:bCs/>
          <w:lang w:val="de-DE"/>
        </w:rPr>
        <w:t xml:space="preserve"> Im Rahmen dieser Theaterworkshops entstand ein Kurzfilm in dem die </w:t>
      </w:r>
      <w:proofErr w:type="spellStart"/>
      <w:r>
        <w:rPr>
          <w:rFonts w:eastAsia="Arial" w:cs="Arial"/>
          <w:bCs/>
          <w:lang w:val="de-DE"/>
        </w:rPr>
        <w:t>Ergebnse</w:t>
      </w:r>
      <w:proofErr w:type="spellEnd"/>
      <w:r>
        <w:rPr>
          <w:rFonts w:eastAsia="Arial" w:cs="Arial"/>
          <w:bCs/>
          <w:lang w:val="de-DE"/>
        </w:rPr>
        <w:t xml:space="preserve"> der Arbeit der ganzen Woche in Ermland-Masuren zur erkennen sind (siehe Anhang </w:t>
      </w:r>
      <w:proofErr w:type="spellStart"/>
      <w:r>
        <w:rPr>
          <w:rFonts w:eastAsia="Arial" w:cs="Arial"/>
          <w:bCs/>
          <w:lang w:val="de-DE"/>
        </w:rPr>
        <w:t>Nr</w:t>
      </w:r>
      <w:proofErr w:type="spellEnd"/>
      <w:r>
        <w:rPr>
          <w:rFonts w:eastAsia="Arial" w:cs="Arial"/>
          <w:bCs/>
          <w:lang w:val="de-DE"/>
        </w:rPr>
        <w:t xml:space="preserve"> 1).</w:t>
      </w:r>
    </w:p>
    <w:p w14:paraId="1237E1A6" w14:textId="77777777" w:rsidR="009A409B" w:rsidRPr="00987FDF" w:rsidRDefault="009A409B" w:rsidP="009A409B">
      <w:pPr>
        <w:spacing w:line="240" w:lineRule="auto"/>
        <w:ind w:hanging="2"/>
        <w:rPr>
          <w:lang w:val="de-DE"/>
        </w:rPr>
      </w:pPr>
      <w:r w:rsidRPr="00987FDF">
        <w:rPr>
          <w:lang w:val="de-DE"/>
        </w:rPr>
        <w:t xml:space="preserve">Jede Gruppe bekam zusätzlich künstlerische und szenische Unterstützung im Bereich Schauspiel und Kunst in Form von sogenannten Hospitationen von Fachkraft- Spezialistin, die den ganzen Schaffungsprozess beobachten konnte und somit mit einem frischen Auge es benoten konnte und sich bei Problemen mit </w:t>
      </w:r>
      <w:r>
        <w:rPr>
          <w:lang w:val="de-DE"/>
        </w:rPr>
        <w:t>h</w:t>
      </w:r>
      <w:r w:rsidRPr="00987FDF">
        <w:rPr>
          <w:lang w:val="de-DE"/>
        </w:rPr>
        <w:t>ilfreichen Tipps eingesetzt hat. Alle Gruppenleiter, wie auch die Jugendlichen benoteten diese Art der Unterstützung als ideenreich und sehr oft erfrischend für das Endprodukt des Projekts.</w:t>
      </w:r>
    </w:p>
    <w:p w14:paraId="04D85162" w14:textId="77777777" w:rsidR="009A409B" w:rsidRDefault="009A409B" w:rsidP="009A409B">
      <w:pPr>
        <w:spacing w:line="240" w:lineRule="auto"/>
        <w:ind w:hanging="2"/>
        <w:rPr>
          <w:lang w:val="de-DE"/>
        </w:rPr>
      </w:pPr>
      <w:r w:rsidRPr="00987FDF">
        <w:rPr>
          <w:lang w:val="de-DE"/>
        </w:rPr>
        <w:t>Das Projekt Jugendbox 202</w:t>
      </w:r>
      <w:r>
        <w:rPr>
          <w:lang w:val="de-DE"/>
        </w:rPr>
        <w:t>3</w:t>
      </w:r>
      <w:r w:rsidRPr="00987FDF">
        <w:rPr>
          <w:lang w:val="de-DE"/>
        </w:rPr>
        <w:t xml:space="preserve"> mündete für alle Jugendlichen in einem zweitägigen Theaterfestival mit Übernachtung im Kulturzentrum in </w:t>
      </w:r>
      <w:proofErr w:type="spellStart"/>
      <w:r w:rsidRPr="00987FDF">
        <w:rPr>
          <w:lang w:val="de-DE"/>
        </w:rPr>
        <w:t>Oberglogau</w:t>
      </w:r>
      <w:proofErr w:type="spellEnd"/>
      <w:r w:rsidRPr="00987FDF">
        <w:rPr>
          <w:lang w:val="de-DE"/>
        </w:rPr>
        <w:t>. An dem Finale des Jugendboxprojekts nahmen</w:t>
      </w:r>
      <w:r>
        <w:rPr>
          <w:lang w:val="de-DE"/>
        </w:rPr>
        <w:t xml:space="preserve"> leider nur</w:t>
      </w:r>
      <w:r w:rsidRPr="00987FDF">
        <w:rPr>
          <w:lang w:val="de-DE"/>
        </w:rPr>
        <w:t xml:space="preserve"> 8 </w:t>
      </w:r>
      <w:r>
        <w:rPr>
          <w:lang w:val="de-DE"/>
        </w:rPr>
        <w:t xml:space="preserve">von 9 </w:t>
      </w:r>
      <w:r w:rsidRPr="00987FDF">
        <w:rPr>
          <w:lang w:val="de-DE"/>
        </w:rPr>
        <w:t>Theatergruppen teil,</w:t>
      </w:r>
      <w:r>
        <w:rPr>
          <w:lang w:val="de-DE"/>
        </w:rPr>
        <w:t xml:space="preserve"> denn aus gesundheitlichen Gründen konnte die Jugendboxgruppe aus dem DFK </w:t>
      </w:r>
      <w:proofErr w:type="spellStart"/>
      <w:r>
        <w:rPr>
          <w:lang w:val="de-DE"/>
        </w:rPr>
        <w:t>Repsch</w:t>
      </w:r>
      <w:proofErr w:type="spellEnd"/>
      <w:r>
        <w:rPr>
          <w:lang w:val="de-DE"/>
        </w:rPr>
        <w:t xml:space="preserve"> nicht teilnehmen</w:t>
      </w:r>
      <w:r w:rsidRPr="00987FDF">
        <w:rPr>
          <w:lang w:val="de-DE"/>
        </w:rPr>
        <w:t xml:space="preserve"> </w:t>
      </w:r>
      <w:r>
        <w:rPr>
          <w:lang w:val="de-DE"/>
        </w:rPr>
        <w:t xml:space="preserve">(Covid-Fälle). Dank der Videoaufnahme des Theaterstücks war die DFK Gruppe </w:t>
      </w:r>
      <w:proofErr w:type="spellStart"/>
      <w:r>
        <w:rPr>
          <w:lang w:val="de-DE"/>
        </w:rPr>
        <w:t>Repsch</w:t>
      </w:r>
      <w:proofErr w:type="spellEnd"/>
      <w:r>
        <w:rPr>
          <w:lang w:val="de-DE"/>
        </w:rPr>
        <w:t xml:space="preserve"> trotzdem präsent an dem Theaterfestival in </w:t>
      </w:r>
      <w:proofErr w:type="spellStart"/>
      <w:r>
        <w:rPr>
          <w:lang w:val="de-DE"/>
        </w:rPr>
        <w:t>Oberglogau</w:t>
      </w:r>
      <w:proofErr w:type="spellEnd"/>
      <w:r>
        <w:rPr>
          <w:lang w:val="de-DE"/>
        </w:rPr>
        <w:t xml:space="preserve"> und alle konnten ihr Theaterstück auf der Leinwand im Kulturzentrum zu sehen bekommen. Die DFK </w:t>
      </w:r>
      <w:proofErr w:type="spellStart"/>
      <w:r>
        <w:rPr>
          <w:lang w:val="de-DE"/>
        </w:rPr>
        <w:t>Repsch</w:t>
      </w:r>
      <w:proofErr w:type="spellEnd"/>
      <w:r>
        <w:rPr>
          <w:lang w:val="de-DE"/>
        </w:rPr>
        <w:t xml:space="preserve"> Gruppe wurde aber nicht von der Jury benotet und hat somit an dem Wettbewerb nicht teilgenommen.</w:t>
      </w:r>
    </w:p>
    <w:p w14:paraId="79B6D94A" w14:textId="77777777" w:rsidR="009A409B" w:rsidRPr="00987FDF" w:rsidRDefault="009A409B" w:rsidP="009A409B">
      <w:pPr>
        <w:spacing w:line="276" w:lineRule="auto"/>
        <w:rPr>
          <w:lang w:val="de-DE"/>
        </w:rPr>
      </w:pPr>
      <w:r>
        <w:rPr>
          <w:lang w:val="de-DE"/>
        </w:rPr>
        <w:t>Die Theatergruppen haben</w:t>
      </w:r>
      <w:r w:rsidRPr="00987FDF">
        <w:rPr>
          <w:lang w:val="de-DE"/>
        </w:rPr>
        <w:t xml:space="preserve"> ihr Können vor einer professionellen Jury </w:t>
      </w:r>
      <w:r>
        <w:rPr>
          <w:lang w:val="de-DE"/>
        </w:rPr>
        <w:t xml:space="preserve">im </w:t>
      </w:r>
      <w:r w:rsidRPr="00987FDF">
        <w:rPr>
          <w:lang w:val="de-DE"/>
        </w:rPr>
        <w:t>Rahmen eines Wettbewerbs präsentiert. An der Jugendboxedition 202</w:t>
      </w:r>
      <w:r>
        <w:rPr>
          <w:lang w:val="de-DE"/>
        </w:rPr>
        <w:t>3</w:t>
      </w:r>
      <w:r w:rsidRPr="00987FDF">
        <w:rPr>
          <w:lang w:val="de-DE"/>
        </w:rPr>
        <w:t xml:space="preserve"> nahmen folgende </w:t>
      </w:r>
      <w:proofErr w:type="spellStart"/>
      <w:r w:rsidRPr="00987FDF">
        <w:rPr>
          <w:lang w:val="de-DE"/>
        </w:rPr>
        <w:t>DFK`s</w:t>
      </w:r>
      <w:proofErr w:type="spellEnd"/>
      <w:r w:rsidRPr="00987FDF">
        <w:rPr>
          <w:lang w:val="de-DE"/>
        </w:rPr>
        <w:t xml:space="preserve"> teil:</w:t>
      </w:r>
    </w:p>
    <w:p w14:paraId="76BAF107" w14:textId="77777777" w:rsidR="009A409B" w:rsidRPr="001D1CE5" w:rsidRDefault="009A409B" w:rsidP="009A409B">
      <w:pPr>
        <w:pStyle w:val="Akapitzlist"/>
        <w:numPr>
          <w:ilvl w:val="0"/>
          <w:numId w:val="4"/>
        </w:numPr>
        <w:spacing w:line="276" w:lineRule="auto"/>
        <w:rPr>
          <w:lang w:val="de-DE"/>
        </w:rPr>
      </w:pPr>
      <w:r w:rsidRPr="001D1CE5">
        <w:rPr>
          <w:lang w:val="de-DE"/>
        </w:rPr>
        <w:t xml:space="preserve">DFK </w:t>
      </w:r>
      <w:proofErr w:type="spellStart"/>
      <w:r w:rsidRPr="001D1CE5">
        <w:rPr>
          <w:lang w:val="de-DE"/>
        </w:rPr>
        <w:t>Raschau</w:t>
      </w:r>
      <w:proofErr w:type="spellEnd"/>
      <w:r w:rsidRPr="001D1CE5">
        <w:rPr>
          <w:lang w:val="de-DE"/>
        </w:rPr>
        <w:t xml:space="preserve"> unter der Betreuung von Frau Gabriela </w:t>
      </w:r>
      <w:proofErr w:type="spellStart"/>
      <w:r w:rsidRPr="001D1CE5">
        <w:rPr>
          <w:lang w:val="de-DE"/>
        </w:rPr>
        <w:t>Burczek</w:t>
      </w:r>
      <w:proofErr w:type="spellEnd"/>
      <w:r w:rsidRPr="001D1CE5">
        <w:rPr>
          <w:lang w:val="de-DE"/>
        </w:rPr>
        <w:t xml:space="preserve"> (13 Jugendliche); </w:t>
      </w:r>
      <w:bookmarkStart w:id="2" w:name="_Hlk125916198"/>
      <w:r w:rsidRPr="001D1CE5">
        <w:rPr>
          <w:lang w:val="de-DE"/>
        </w:rPr>
        <w:t>Titel des Theaterstücks:</w:t>
      </w:r>
      <w:bookmarkEnd w:id="2"/>
      <w:r w:rsidRPr="001D1CE5">
        <w:rPr>
          <w:lang w:val="de-DE"/>
        </w:rPr>
        <w:t xml:space="preserve"> „</w:t>
      </w:r>
      <w:r>
        <w:t>Die Macht der Powerfrauen</w:t>
      </w:r>
      <w:r w:rsidRPr="001D1CE5">
        <w:rPr>
          <w:lang w:val="de-DE"/>
        </w:rPr>
        <w:t>“</w:t>
      </w:r>
    </w:p>
    <w:p w14:paraId="7CBD9133" w14:textId="77777777" w:rsidR="009A409B" w:rsidRPr="001D1CE5" w:rsidRDefault="009A409B" w:rsidP="009A409B">
      <w:pPr>
        <w:pStyle w:val="Akapitzlist"/>
        <w:numPr>
          <w:ilvl w:val="0"/>
          <w:numId w:val="4"/>
        </w:numPr>
        <w:spacing w:line="276" w:lineRule="auto"/>
        <w:rPr>
          <w:lang w:val="de-DE"/>
        </w:rPr>
      </w:pPr>
      <w:r w:rsidRPr="001D1CE5">
        <w:rPr>
          <w:lang w:val="de-DE"/>
        </w:rPr>
        <w:t xml:space="preserve">DFK </w:t>
      </w:r>
      <w:proofErr w:type="spellStart"/>
      <w:r w:rsidRPr="001D1CE5">
        <w:rPr>
          <w:lang w:val="de-DE"/>
        </w:rPr>
        <w:t>Waldenburg</w:t>
      </w:r>
      <w:proofErr w:type="spellEnd"/>
      <w:r w:rsidRPr="001D1CE5">
        <w:rPr>
          <w:lang w:val="de-DE"/>
        </w:rPr>
        <w:t xml:space="preserve"> unter der Betreuung von Frau Iwona </w:t>
      </w:r>
      <w:proofErr w:type="spellStart"/>
      <w:r w:rsidRPr="001D1CE5">
        <w:rPr>
          <w:lang w:val="de-DE"/>
        </w:rPr>
        <w:t>Rudnicka</w:t>
      </w:r>
      <w:proofErr w:type="spellEnd"/>
      <w:r w:rsidRPr="001D1CE5">
        <w:rPr>
          <w:lang w:val="de-DE"/>
        </w:rPr>
        <w:t xml:space="preserve"> (11 Jugendliche); Titel des Theaterstücks: “Leon“</w:t>
      </w:r>
    </w:p>
    <w:p w14:paraId="0F7854E1" w14:textId="77777777" w:rsidR="009A409B" w:rsidRPr="001D1CE5" w:rsidRDefault="009A409B" w:rsidP="009A409B">
      <w:pPr>
        <w:pStyle w:val="Akapitzlist"/>
        <w:numPr>
          <w:ilvl w:val="0"/>
          <w:numId w:val="4"/>
        </w:numPr>
        <w:spacing w:line="276" w:lineRule="auto"/>
        <w:rPr>
          <w:lang w:val="de-DE"/>
        </w:rPr>
      </w:pPr>
      <w:r w:rsidRPr="001D1CE5">
        <w:rPr>
          <w:lang w:val="de-DE"/>
        </w:rPr>
        <w:t xml:space="preserve">DFK </w:t>
      </w:r>
      <w:proofErr w:type="spellStart"/>
      <w:r w:rsidRPr="001D1CE5">
        <w:rPr>
          <w:lang w:val="de-DE"/>
        </w:rPr>
        <w:t>Oberglogau</w:t>
      </w:r>
      <w:proofErr w:type="spellEnd"/>
      <w:r w:rsidRPr="001D1CE5">
        <w:rPr>
          <w:lang w:val="de-DE"/>
        </w:rPr>
        <w:t xml:space="preserve"> unter der Betreuung von Frau Karolina </w:t>
      </w:r>
      <w:proofErr w:type="spellStart"/>
      <w:r w:rsidRPr="001D1CE5">
        <w:rPr>
          <w:lang w:val="de-DE"/>
        </w:rPr>
        <w:t>Dzierza</w:t>
      </w:r>
      <w:proofErr w:type="spellEnd"/>
      <w:r w:rsidRPr="001D1CE5">
        <w:rPr>
          <w:lang w:val="de-DE"/>
        </w:rPr>
        <w:t xml:space="preserve"> (9 Jugendliche); Titel des Theaterstücks: „Videothek“ </w:t>
      </w:r>
    </w:p>
    <w:p w14:paraId="165CFF40" w14:textId="77777777" w:rsidR="009A409B" w:rsidRPr="001D1CE5" w:rsidRDefault="009A409B" w:rsidP="009A409B">
      <w:pPr>
        <w:pStyle w:val="Akapitzlist"/>
        <w:numPr>
          <w:ilvl w:val="0"/>
          <w:numId w:val="4"/>
        </w:numPr>
        <w:spacing w:line="276" w:lineRule="auto"/>
        <w:rPr>
          <w:lang w:val="de-DE"/>
        </w:rPr>
      </w:pPr>
      <w:r w:rsidRPr="001D1CE5">
        <w:rPr>
          <w:lang w:val="de-DE"/>
        </w:rPr>
        <w:t xml:space="preserve">DFK </w:t>
      </w:r>
      <w:proofErr w:type="spellStart"/>
      <w:r w:rsidRPr="001D1CE5">
        <w:rPr>
          <w:lang w:val="de-DE"/>
        </w:rPr>
        <w:t>Kandrzin</w:t>
      </w:r>
      <w:proofErr w:type="spellEnd"/>
      <w:r w:rsidRPr="001D1CE5">
        <w:rPr>
          <w:lang w:val="de-DE"/>
        </w:rPr>
        <w:t>-Cosel unter der Betreuung von Frau Sandra Langer (12 Jugendliche); Titel des Theaterstücks: „</w:t>
      </w:r>
      <w:r w:rsidRPr="004736DC">
        <w:t>Geld regiert die Welt</w:t>
      </w:r>
      <w:r w:rsidRPr="001D1CE5">
        <w:rPr>
          <w:lang w:val="de-DE"/>
        </w:rPr>
        <w:t>“</w:t>
      </w:r>
    </w:p>
    <w:p w14:paraId="08B906FB" w14:textId="77777777" w:rsidR="009A409B" w:rsidRPr="001D1CE5" w:rsidRDefault="009A409B" w:rsidP="009A409B">
      <w:pPr>
        <w:pStyle w:val="Akapitzlist"/>
        <w:numPr>
          <w:ilvl w:val="0"/>
          <w:numId w:val="4"/>
        </w:numPr>
        <w:spacing w:line="276" w:lineRule="auto"/>
        <w:rPr>
          <w:lang w:val="de-DE"/>
        </w:rPr>
      </w:pPr>
      <w:r w:rsidRPr="001D1CE5">
        <w:rPr>
          <w:lang w:val="de-DE"/>
        </w:rPr>
        <w:t>DFK Rosenberg unter der Betreuung von Frau Anna Dzielawski (10 Jugendliche); Titel des Theaterstücks: „Mama ist tot!“</w:t>
      </w:r>
    </w:p>
    <w:p w14:paraId="3D4D7EA9" w14:textId="77777777" w:rsidR="009A409B" w:rsidRPr="001D1CE5" w:rsidRDefault="009A409B" w:rsidP="009A409B">
      <w:pPr>
        <w:pStyle w:val="Akapitzlist"/>
        <w:numPr>
          <w:ilvl w:val="0"/>
          <w:numId w:val="4"/>
        </w:numPr>
        <w:spacing w:line="276" w:lineRule="auto"/>
        <w:rPr>
          <w:lang w:val="de-DE"/>
        </w:rPr>
      </w:pPr>
      <w:r w:rsidRPr="001D1CE5">
        <w:rPr>
          <w:lang w:val="de-DE"/>
        </w:rPr>
        <w:t xml:space="preserve">DFK Tost unter der Betreuung von Frau Aleksandra </w:t>
      </w:r>
      <w:proofErr w:type="spellStart"/>
      <w:r w:rsidRPr="001D1CE5">
        <w:rPr>
          <w:lang w:val="de-DE"/>
        </w:rPr>
        <w:t>Kupczyk</w:t>
      </w:r>
      <w:proofErr w:type="spellEnd"/>
      <w:r w:rsidRPr="001D1CE5">
        <w:rPr>
          <w:lang w:val="de-DE"/>
        </w:rPr>
        <w:t xml:space="preserve"> (8 Jugendliche); Titel des Theaterstücks: „</w:t>
      </w:r>
      <w:r>
        <w:t>Märchensalat</w:t>
      </w:r>
      <w:r w:rsidRPr="001D1CE5">
        <w:rPr>
          <w:lang w:val="de-DE"/>
        </w:rPr>
        <w:t>“</w:t>
      </w:r>
    </w:p>
    <w:p w14:paraId="6100EB11" w14:textId="77777777" w:rsidR="009A409B" w:rsidRPr="001D1CE5" w:rsidRDefault="009A409B" w:rsidP="009A409B">
      <w:pPr>
        <w:pStyle w:val="Akapitzlist"/>
        <w:numPr>
          <w:ilvl w:val="0"/>
          <w:numId w:val="4"/>
        </w:numPr>
        <w:spacing w:line="276" w:lineRule="auto"/>
        <w:rPr>
          <w:lang w:val="de-DE"/>
        </w:rPr>
      </w:pPr>
      <w:r w:rsidRPr="001D1CE5">
        <w:rPr>
          <w:lang w:val="de-DE"/>
        </w:rPr>
        <w:t xml:space="preserve">DFK </w:t>
      </w:r>
      <w:proofErr w:type="spellStart"/>
      <w:r w:rsidRPr="001D1CE5">
        <w:rPr>
          <w:lang w:val="de-DE"/>
        </w:rPr>
        <w:t>Repsch</w:t>
      </w:r>
      <w:proofErr w:type="spellEnd"/>
      <w:r w:rsidRPr="001D1CE5">
        <w:rPr>
          <w:lang w:val="de-DE"/>
        </w:rPr>
        <w:t xml:space="preserve"> unter der Betreuung von Frau Agnieszka (9 Jugendliche); „Faust“</w:t>
      </w:r>
    </w:p>
    <w:p w14:paraId="7B46C490" w14:textId="77777777" w:rsidR="009A409B" w:rsidRPr="001D1CE5" w:rsidRDefault="009A409B" w:rsidP="009A409B">
      <w:pPr>
        <w:pStyle w:val="Akapitzlist"/>
        <w:numPr>
          <w:ilvl w:val="0"/>
          <w:numId w:val="4"/>
        </w:numPr>
        <w:spacing w:line="276" w:lineRule="auto"/>
        <w:rPr>
          <w:lang w:val="de-DE"/>
        </w:rPr>
      </w:pPr>
      <w:r w:rsidRPr="001D1CE5">
        <w:rPr>
          <w:lang w:val="de-DE"/>
        </w:rPr>
        <w:t xml:space="preserve">DFK </w:t>
      </w:r>
      <w:proofErr w:type="spellStart"/>
      <w:r w:rsidRPr="001D1CE5">
        <w:rPr>
          <w:lang w:val="de-DE"/>
        </w:rPr>
        <w:t>Guttentag</w:t>
      </w:r>
      <w:proofErr w:type="spellEnd"/>
      <w:r w:rsidRPr="001D1CE5">
        <w:rPr>
          <w:lang w:val="de-DE"/>
        </w:rPr>
        <w:t xml:space="preserve"> unter der Betreuung von Frau Katarzyna </w:t>
      </w:r>
      <w:proofErr w:type="spellStart"/>
      <w:r w:rsidRPr="001D1CE5">
        <w:rPr>
          <w:lang w:val="de-DE"/>
        </w:rPr>
        <w:t>Palmąka</w:t>
      </w:r>
      <w:proofErr w:type="spellEnd"/>
      <w:r w:rsidRPr="001D1CE5">
        <w:rPr>
          <w:lang w:val="de-DE"/>
        </w:rPr>
        <w:t xml:space="preserve"> (11 Jugendliche); Titel des </w:t>
      </w:r>
      <w:r>
        <w:rPr>
          <w:lang w:val="de-DE"/>
        </w:rPr>
        <w:t>Theaterst</w:t>
      </w:r>
      <w:r>
        <w:rPr>
          <w:rFonts w:cs="Arial"/>
          <w:lang w:val="de-DE"/>
        </w:rPr>
        <w:t>ü</w:t>
      </w:r>
      <w:r>
        <w:rPr>
          <w:lang w:val="de-DE"/>
        </w:rPr>
        <w:t>cks</w:t>
      </w:r>
      <w:r w:rsidRPr="001D1CE5">
        <w:rPr>
          <w:lang w:val="de-DE"/>
        </w:rPr>
        <w:t xml:space="preserve">: </w:t>
      </w:r>
      <w:r>
        <w:t>„Das magische Friedensalphabet”</w:t>
      </w:r>
    </w:p>
    <w:p w14:paraId="64EFBCE6" w14:textId="77777777" w:rsidR="009A409B" w:rsidRPr="001D1CE5" w:rsidRDefault="009A409B" w:rsidP="009A409B">
      <w:pPr>
        <w:pStyle w:val="Akapitzlist"/>
        <w:numPr>
          <w:ilvl w:val="0"/>
          <w:numId w:val="4"/>
        </w:numPr>
        <w:spacing w:line="276" w:lineRule="auto"/>
        <w:rPr>
          <w:lang w:val="de-DE"/>
        </w:rPr>
      </w:pPr>
      <w:r w:rsidRPr="00A96A6B">
        <w:rPr>
          <w:lang w:val="de-DE"/>
        </w:rPr>
        <w:t xml:space="preserve">DFK </w:t>
      </w:r>
      <w:proofErr w:type="spellStart"/>
      <w:r w:rsidRPr="00A96A6B">
        <w:rPr>
          <w:lang w:val="de-DE"/>
        </w:rPr>
        <w:t>Z</w:t>
      </w:r>
      <w:r w:rsidRPr="00A96A6B">
        <w:rPr>
          <w:rFonts w:cs="Arial"/>
          <w:lang w:val="de-DE"/>
        </w:rPr>
        <w:t>ü</w:t>
      </w:r>
      <w:r w:rsidRPr="00A96A6B">
        <w:rPr>
          <w:lang w:val="de-DE"/>
        </w:rPr>
        <w:t>lz</w:t>
      </w:r>
      <w:proofErr w:type="spellEnd"/>
      <w:r w:rsidRPr="00A96A6B">
        <w:rPr>
          <w:lang w:val="de-DE"/>
        </w:rPr>
        <w:t xml:space="preserve"> unter der Betreuung von Herr Marek Dziony (10 Jugendliche); Titel des Theaterst</w:t>
      </w:r>
      <w:r w:rsidRPr="00A96A6B">
        <w:rPr>
          <w:rFonts w:cs="Arial"/>
          <w:lang w:val="de-DE"/>
        </w:rPr>
        <w:t>ü</w:t>
      </w:r>
      <w:r w:rsidRPr="00A96A6B">
        <w:rPr>
          <w:lang w:val="de-DE"/>
        </w:rPr>
        <w:t xml:space="preserve">cks: </w:t>
      </w:r>
      <w:r w:rsidRPr="000D7DB5">
        <w:rPr>
          <w:lang w:val="de-DE"/>
        </w:rPr>
        <w:t xml:space="preserve">„Früher war es nicht zu denken … </w:t>
      </w:r>
      <w:r>
        <w:t>(?)”</w:t>
      </w:r>
    </w:p>
    <w:p w14:paraId="5C2EB5AB" w14:textId="77777777" w:rsidR="009A409B" w:rsidRPr="00987FDF" w:rsidRDefault="009A409B" w:rsidP="009A409B">
      <w:pPr>
        <w:spacing w:line="276" w:lineRule="auto"/>
        <w:ind w:hanging="2"/>
        <w:rPr>
          <w:lang w:val="de-DE"/>
        </w:rPr>
      </w:pPr>
      <w:r w:rsidRPr="00987FDF">
        <w:rPr>
          <w:lang w:val="de-DE"/>
        </w:rPr>
        <w:t>Während des Festivals wurde neben den Theaterauftritten auf die Jugendlichen speziell zugeschnittenes</w:t>
      </w:r>
      <w:r>
        <w:rPr>
          <w:lang w:val="de-DE"/>
        </w:rPr>
        <w:t xml:space="preserve"> </w:t>
      </w:r>
      <w:r w:rsidRPr="00987FDF">
        <w:rPr>
          <w:lang w:val="de-DE"/>
        </w:rPr>
        <w:t>Abendprogramm</w:t>
      </w:r>
      <w:r>
        <w:rPr>
          <w:lang w:val="de-DE"/>
        </w:rPr>
        <w:t xml:space="preserve"> </w:t>
      </w:r>
      <w:r w:rsidRPr="00987FDF">
        <w:rPr>
          <w:lang w:val="de-DE"/>
        </w:rPr>
        <w:t xml:space="preserve">angeboten, welches unter anderem ein </w:t>
      </w:r>
      <w:bookmarkStart w:id="3" w:name="_Hlk126097040"/>
      <w:r w:rsidRPr="00987FDF">
        <w:rPr>
          <w:lang w:val="de-DE"/>
        </w:rPr>
        <w:t>interaktives  Stadtspiel</w:t>
      </w:r>
      <w:bookmarkEnd w:id="3"/>
      <w:r w:rsidRPr="00987FDF">
        <w:rPr>
          <w:lang w:val="de-DE"/>
        </w:rPr>
        <w:t xml:space="preserve"> mit dem Titel, „Was für Geheimnisse verbirgt die Stadt </w:t>
      </w:r>
      <w:proofErr w:type="spellStart"/>
      <w:r w:rsidRPr="00987FDF">
        <w:rPr>
          <w:lang w:val="de-DE"/>
        </w:rPr>
        <w:t>Oberglogau</w:t>
      </w:r>
      <w:proofErr w:type="spellEnd"/>
      <w:r w:rsidRPr="00987FDF">
        <w:rPr>
          <w:lang w:val="de-DE"/>
        </w:rPr>
        <w:t>“</w:t>
      </w:r>
      <w:r>
        <w:rPr>
          <w:lang w:val="de-DE"/>
        </w:rPr>
        <w:t xml:space="preserve"> mit dem Harry Potter Leitmotiv</w:t>
      </w:r>
      <w:r w:rsidRPr="00987FDF">
        <w:rPr>
          <w:lang w:val="de-DE"/>
        </w:rPr>
        <w:t xml:space="preserve"> beinhaltete, </w:t>
      </w:r>
      <w:r>
        <w:rPr>
          <w:lang w:val="de-DE"/>
        </w:rPr>
        <w:t>bei dem</w:t>
      </w:r>
      <w:r w:rsidRPr="00987FDF">
        <w:rPr>
          <w:lang w:val="de-DE"/>
        </w:rPr>
        <w:t xml:space="preserve"> die Jugendlichen aus verschiedenen DFKs untereinander vermischt wurden und in </w:t>
      </w:r>
      <w:r>
        <w:rPr>
          <w:lang w:val="de-DE"/>
        </w:rPr>
        <w:t xml:space="preserve">elf </w:t>
      </w:r>
      <w:r w:rsidRPr="00987FDF">
        <w:rPr>
          <w:lang w:val="de-DE"/>
        </w:rPr>
        <w:t xml:space="preserve">Gruppen gegeneinander auftraten. Während des Spiels konnten die Jugendlichen die Geschichte der deutschen Minderheit besser kennenlernen und sich untereinander </w:t>
      </w:r>
      <w:r>
        <w:rPr>
          <w:lang w:val="de-DE"/>
        </w:rPr>
        <w:t>besser kennenlernen</w:t>
      </w:r>
      <w:r w:rsidRPr="00987FDF">
        <w:rPr>
          <w:lang w:val="de-DE"/>
        </w:rPr>
        <w:t xml:space="preserve">. </w:t>
      </w:r>
    </w:p>
    <w:p w14:paraId="06FC5377" w14:textId="77777777" w:rsidR="009A409B" w:rsidRPr="00987FDF" w:rsidRDefault="009A409B" w:rsidP="009A409B">
      <w:pPr>
        <w:spacing w:line="276" w:lineRule="auto"/>
        <w:ind w:hanging="2"/>
        <w:rPr>
          <w:lang w:val="de-DE"/>
        </w:rPr>
      </w:pPr>
      <w:r w:rsidRPr="00987FDF">
        <w:rPr>
          <w:lang w:val="de-DE"/>
        </w:rPr>
        <w:t>Eine Disco und gemeinsame Unterkunft aller Teilnehmer hat das gegenseitige Kennenlernen der Jugendlichen der deutschen Minderheit gefördert und einen Raum für einen Erfahrungsaustausch geschaffen.</w:t>
      </w:r>
    </w:p>
    <w:p w14:paraId="191AB6C1" w14:textId="77777777" w:rsidR="009A409B" w:rsidRPr="00987FDF" w:rsidRDefault="009A409B" w:rsidP="009A409B">
      <w:pPr>
        <w:spacing w:line="276" w:lineRule="auto"/>
        <w:ind w:hanging="2"/>
        <w:rPr>
          <w:lang w:val="de-DE"/>
        </w:rPr>
      </w:pPr>
      <w:r>
        <w:rPr>
          <w:lang w:val="de-DE"/>
        </w:rPr>
        <w:lastRenderedPageBreak/>
        <w:t xml:space="preserve">Der nächste Tag begann mit einer deutschsprachigen Messe in der </w:t>
      </w:r>
      <w:proofErr w:type="spellStart"/>
      <w:r>
        <w:rPr>
          <w:lang w:val="de-DE"/>
        </w:rPr>
        <w:t>Oberglogauer</w:t>
      </w:r>
      <w:proofErr w:type="spellEnd"/>
      <w:r>
        <w:rPr>
          <w:lang w:val="de-DE"/>
        </w:rPr>
        <w:t xml:space="preserve"> St. Bartholomäus Pfarrkirche für alle Bereitwilligen. Nach dem Übergang ins Kulturzentrum gab es eine Video-Vorführung des Gewinner-Theaterstücks aus dem letzten Jahr</w:t>
      </w:r>
      <w:r w:rsidRPr="00987FDF">
        <w:rPr>
          <w:lang w:val="de-DE"/>
        </w:rPr>
        <w:t xml:space="preserve">, die den Jugendlichen als Beispiel und Inspiration </w:t>
      </w:r>
      <w:r>
        <w:rPr>
          <w:lang w:val="de-DE"/>
        </w:rPr>
        <w:t>für die nächste Edition dienen könnte</w:t>
      </w:r>
      <w:r w:rsidRPr="00987FDF">
        <w:rPr>
          <w:lang w:val="de-DE"/>
        </w:rPr>
        <w:t>. In Rahmen eines Wettbewerbs wurde</w:t>
      </w:r>
      <w:r>
        <w:rPr>
          <w:lang w:val="de-DE"/>
        </w:rPr>
        <w:t>n</w:t>
      </w:r>
      <w:r w:rsidRPr="00987FDF">
        <w:rPr>
          <w:lang w:val="de-DE"/>
        </w:rPr>
        <w:t xml:space="preserve"> </w:t>
      </w:r>
      <w:r w:rsidRPr="002F07C0">
        <w:rPr>
          <w:lang w:val="de-DE"/>
        </w:rPr>
        <w:t>Theater- und Sprachkenntnisse junger Menschen</w:t>
      </w:r>
      <w:r>
        <w:rPr>
          <w:lang w:val="de-DE"/>
        </w:rPr>
        <w:t xml:space="preserve"> </w:t>
      </w:r>
      <w:r w:rsidRPr="00987FDF">
        <w:rPr>
          <w:lang w:val="de-DE"/>
        </w:rPr>
        <w:t xml:space="preserve">von einer professionellen Jury benotet. Die Jury, bestehend aus Frau </w:t>
      </w:r>
      <w:r w:rsidRPr="00987FDF">
        <w:rPr>
          <w:u w:val="single"/>
          <w:lang w:val="de-DE"/>
        </w:rPr>
        <w:t xml:space="preserve">Anka </w:t>
      </w:r>
      <w:proofErr w:type="spellStart"/>
      <w:r w:rsidRPr="00987FDF">
        <w:rPr>
          <w:u w:val="single"/>
          <w:lang w:val="de-DE"/>
        </w:rPr>
        <w:t>Graczyk</w:t>
      </w:r>
      <w:proofErr w:type="spellEnd"/>
      <w:r w:rsidRPr="00987FDF">
        <w:rPr>
          <w:lang w:val="de-DE"/>
        </w:rPr>
        <w:t xml:space="preserve"> (Theater und Filmschauspielerin, Absolventin des Max Reinha</w:t>
      </w:r>
      <w:r>
        <w:rPr>
          <w:lang w:val="de-DE"/>
        </w:rPr>
        <w:t xml:space="preserve">rdts Seminar, </w:t>
      </w:r>
      <w:proofErr w:type="spellStart"/>
      <w:r>
        <w:rPr>
          <w:lang w:val="de-DE"/>
        </w:rPr>
        <w:t>Ko</w:t>
      </w:r>
      <w:r w:rsidRPr="00987FDF">
        <w:rPr>
          <w:lang w:val="de-DE"/>
        </w:rPr>
        <w:t>gründerin</w:t>
      </w:r>
      <w:proofErr w:type="spellEnd"/>
      <w:r w:rsidRPr="00987FDF">
        <w:rPr>
          <w:lang w:val="de-DE"/>
        </w:rPr>
        <w:t xml:space="preserve"> des Theaters "Kunst zum Mitnehmen" - </w:t>
      </w:r>
      <w:proofErr w:type="spellStart"/>
      <w:r w:rsidRPr="00987FDF">
        <w:rPr>
          <w:lang w:val="de-DE"/>
        </w:rPr>
        <w:t>sztuka</w:t>
      </w:r>
      <w:proofErr w:type="spellEnd"/>
      <w:r w:rsidRPr="00987FDF">
        <w:rPr>
          <w:lang w:val="de-DE"/>
        </w:rPr>
        <w:t xml:space="preserve"> na </w:t>
      </w:r>
      <w:proofErr w:type="spellStart"/>
      <w:r w:rsidRPr="00987FDF">
        <w:rPr>
          <w:lang w:val="de-DE"/>
        </w:rPr>
        <w:t>wynos</w:t>
      </w:r>
      <w:proofErr w:type="spellEnd"/>
      <w:r w:rsidRPr="00987FDF">
        <w:rPr>
          <w:lang w:val="de-DE"/>
        </w:rPr>
        <w:t xml:space="preserve"> in Krakau), Frau </w:t>
      </w:r>
      <w:r w:rsidRPr="00987FDF">
        <w:rPr>
          <w:u w:val="single"/>
          <w:lang w:val="de-DE"/>
        </w:rPr>
        <w:t xml:space="preserve">Manuela </w:t>
      </w:r>
      <w:proofErr w:type="spellStart"/>
      <w:r w:rsidRPr="00987FDF">
        <w:rPr>
          <w:u w:val="single"/>
          <w:lang w:val="de-DE"/>
        </w:rPr>
        <w:t>Leibig</w:t>
      </w:r>
      <w:proofErr w:type="spellEnd"/>
      <w:r w:rsidRPr="00987FDF">
        <w:rPr>
          <w:lang w:val="de-DE"/>
        </w:rPr>
        <w:t xml:space="preserve"> (Germanistin, Mitarbeiterin der Medien der Deutschen Minderheit) und Frau </w:t>
      </w:r>
      <w:r w:rsidRPr="00987FDF">
        <w:rPr>
          <w:u w:val="single"/>
          <w:lang w:val="de-DE"/>
        </w:rPr>
        <w:t>Romana Janik</w:t>
      </w:r>
      <w:r w:rsidRPr="00987FDF">
        <w:rPr>
          <w:lang w:val="de-DE"/>
        </w:rPr>
        <w:t xml:space="preserve"> (Absolventin der Deutschen Film und </w:t>
      </w:r>
      <w:proofErr w:type="spellStart"/>
      <w:r w:rsidRPr="00987FDF">
        <w:rPr>
          <w:lang w:val="de-DE"/>
        </w:rPr>
        <w:t>Fernseh</w:t>
      </w:r>
      <w:proofErr w:type="spellEnd"/>
      <w:r w:rsidRPr="00987FDF">
        <w:rPr>
          <w:lang w:val="de-DE"/>
        </w:rPr>
        <w:t xml:space="preserve"> –Akademie in Berlin, Filmproduzentin, Workshopleiterin der Jugendtheatergruppen, Koordinatorin und Mitentwicklerin des Vorgänge Projekts Jugendbox) hat folgende Theaterstücke und Schauspieler ausgezeichnet:</w:t>
      </w:r>
    </w:p>
    <w:p w14:paraId="30E1B845" w14:textId="77777777" w:rsidR="009A409B" w:rsidRPr="00EA5654" w:rsidRDefault="009A409B" w:rsidP="009A409B">
      <w:pPr>
        <w:pStyle w:val="Akapitzlist2"/>
        <w:spacing w:after="0"/>
        <w:ind w:left="0"/>
        <w:rPr>
          <w:rFonts w:cs="Arial"/>
          <w:color w:val="00B050"/>
          <w:lang w:val="de-DE"/>
        </w:rPr>
      </w:pPr>
    </w:p>
    <w:p w14:paraId="5E6704B5" w14:textId="77777777" w:rsidR="009A409B" w:rsidRPr="00987FDF" w:rsidRDefault="009A409B" w:rsidP="009A409B">
      <w:pPr>
        <w:rPr>
          <w:rFonts w:cs="Arial"/>
          <w:lang w:val="de-DE"/>
        </w:rPr>
      </w:pPr>
      <w:r w:rsidRPr="00987FDF">
        <w:rPr>
          <w:rFonts w:cs="Arial"/>
          <w:b/>
          <w:bCs/>
          <w:lang w:val="de-DE"/>
        </w:rPr>
        <w:t xml:space="preserve">1 Platz: </w:t>
      </w:r>
      <w:r w:rsidRPr="00987FDF">
        <w:rPr>
          <w:rFonts w:cs="Arial"/>
          <w:lang w:val="de-DE"/>
        </w:rPr>
        <w:t xml:space="preserve">DFK </w:t>
      </w:r>
      <w:proofErr w:type="spellStart"/>
      <w:r>
        <w:rPr>
          <w:rFonts w:cs="Arial"/>
          <w:lang w:val="de-DE"/>
        </w:rPr>
        <w:t>Oberglogau</w:t>
      </w:r>
      <w:proofErr w:type="spellEnd"/>
      <w:r w:rsidRPr="00987FDF">
        <w:rPr>
          <w:rFonts w:cs="Arial"/>
          <w:lang w:val="de-DE"/>
        </w:rPr>
        <w:t xml:space="preserve"> „</w:t>
      </w:r>
      <w:r>
        <w:rPr>
          <w:rFonts w:cs="Arial"/>
          <w:lang w:val="de-DE"/>
        </w:rPr>
        <w:t>Videothek</w:t>
      </w:r>
      <w:r w:rsidRPr="00987FDF">
        <w:rPr>
          <w:rFonts w:cs="Arial"/>
          <w:lang w:val="de-DE"/>
        </w:rPr>
        <w:t>”</w:t>
      </w:r>
    </w:p>
    <w:p w14:paraId="312C8532" w14:textId="77777777" w:rsidR="009A409B" w:rsidRDefault="009A409B" w:rsidP="009A409B">
      <w:pPr>
        <w:rPr>
          <w:rFonts w:cs="Arial"/>
          <w:lang w:val="de-DE"/>
        </w:rPr>
      </w:pPr>
      <w:r w:rsidRPr="00987FDF">
        <w:rPr>
          <w:rFonts w:cs="Arial"/>
          <w:b/>
          <w:bCs/>
          <w:lang w:val="de-DE"/>
        </w:rPr>
        <w:t xml:space="preserve">2 Platz: </w:t>
      </w:r>
      <w:r w:rsidRPr="00987FDF">
        <w:rPr>
          <w:rFonts w:cs="Arial"/>
          <w:lang w:val="de-DE"/>
        </w:rPr>
        <w:t xml:space="preserve">DFK </w:t>
      </w:r>
      <w:r>
        <w:rPr>
          <w:rFonts w:cs="Arial"/>
          <w:lang w:val="de-DE"/>
        </w:rPr>
        <w:t>Rosenberg</w:t>
      </w:r>
      <w:r w:rsidRPr="00987FDF">
        <w:rPr>
          <w:rFonts w:cs="Arial"/>
          <w:lang w:val="de-DE"/>
        </w:rPr>
        <w:t xml:space="preserve"> „</w:t>
      </w:r>
      <w:r>
        <w:rPr>
          <w:rFonts w:cs="Arial"/>
          <w:lang w:val="de-DE"/>
        </w:rPr>
        <w:t>Mama ist tot!</w:t>
      </w:r>
      <w:r w:rsidRPr="00987FDF">
        <w:rPr>
          <w:rFonts w:cs="Arial"/>
          <w:lang w:val="de-DE"/>
        </w:rPr>
        <w:t>“</w:t>
      </w:r>
    </w:p>
    <w:p w14:paraId="13FEA928" w14:textId="77777777" w:rsidR="009A409B" w:rsidRPr="00987FDF" w:rsidRDefault="009A409B" w:rsidP="009A409B">
      <w:pPr>
        <w:rPr>
          <w:rFonts w:cs="Arial"/>
          <w:lang w:val="de-DE"/>
        </w:rPr>
      </w:pPr>
      <w:r w:rsidRPr="009525B7">
        <w:rPr>
          <w:rFonts w:cs="Arial"/>
          <w:b/>
          <w:bCs/>
          <w:lang w:val="de-DE"/>
        </w:rPr>
        <w:t>3 Platz:</w:t>
      </w:r>
      <w:r>
        <w:rPr>
          <w:rFonts w:cs="Arial"/>
          <w:lang w:val="de-DE"/>
        </w:rPr>
        <w:t xml:space="preserve"> DFK </w:t>
      </w:r>
      <w:proofErr w:type="spellStart"/>
      <w:r>
        <w:rPr>
          <w:rFonts w:cs="Arial"/>
          <w:lang w:val="de-DE"/>
        </w:rPr>
        <w:t>Zülz</w:t>
      </w:r>
      <w:proofErr w:type="spellEnd"/>
      <w:r>
        <w:rPr>
          <w:rFonts w:cs="Arial"/>
          <w:lang w:val="de-DE"/>
        </w:rPr>
        <w:t xml:space="preserve"> </w:t>
      </w:r>
      <w:r w:rsidRPr="000D7DB5">
        <w:rPr>
          <w:lang w:val="de-DE"/>
        </w:rPr>
        <w:t xml:space="preserve">„Früher war es nicht zu denken … </w:t>
      </w:r>
      <w:r>
        <w:t>(?)”</w:t>
      </w:r>
    </w:p>
    <w:p w14:paraId="2BAC1CC7" w14:textId="77777777" w:rsidR="009A409B" w:rsidRPr="00E804AB" w:rsidRDefault="009A409B" w:rsidP="009A409B">
      <w:pPr>
        <w:rPr>
          <w:rFonts w:cs="Arial"/>
          <w:b/>
          <w:bCs/>
          <w:lang w:val="de-DE"/>
        </w:rPr>
      </w:pPr>
      <w:r w:rsidRPr="00E804AB">
        <w:rPr>
          <w:rFonts w:cs="Arial"/>
          <w:b/>
          <w:bCs/>
          <w:lang w:val="de-DE"/>
        </w:rPr>
        <w:t>Auszeichnungen für Schauspieler:</w:t>
      </w:r>
    </w:p>
    <w:p w14:paraId="04D8CF72" w14:textId="77777777" w:rsidR="009A409B" w:rsidRPr="00A96A6B" w:rsidRDefault="009A409B" w:rsidP="009A409B">
      <w:pPr>
        <w:spacing w:after="160" w:line="259" w:lineRule="auto"/>
        <w:jc w:val="left"/>
        <w:rPr>
          <w:rFonts w:eastAsiaTheme="minorHAnsi" w:cs="Arial"/>
          <w:lang w:val="de-DE"/>
        </w:rPr>
      </w:pPr>
      <w:r w:rsidRPr="00A96A6B">
        <w:rPr>
          <w:rFonts w:eastAsiaTheme="minorHAnsi" w:cs="Arial"/>
          <w:lang w:val="de-DE"/>
        </w:rPr>
        <w:t xml:space="preserve">- </w:t>
      </w:r>
      <w:proofErr w:type="spellStart"/>
      <w:r w:rsidRPr="00A96A6B">
        <w:rPr>
          <w:rFonts w:eastAsiaTheme="minorHAnsi" w:cs="Arial"/>
          <w:lang w:val="de-DE"/>
        </w:rPr>
        <w:t>Mutauszeichnung</w:t>
      </w:r>
      <w:proofErr w:type="spellEnd"/>
      <w:r w:rsidRPr="00A96A6B">
        <w:rPr>
          <w:rFonts w:eastAsiaTheme="minorHAnsi" w:cs="Arial"/>
          <w:lang w:val="de-DE"/>
        </w:rPr>
        <w:t xml:space="preserve"> für die Rolle des Sängers: </w:t>
      </w:r>
      <w:r w:rsidRPr="00A96A6B">
        <w:rPr>
          <w:rFonts w:eastAsiaTheme="minorHAnsi" w:cs="Arial"/>
          <w:b/>
          <w:bCs/>
          <w:lang w:val="de-DE"/>
        </w:rPr>
        <w:t>Lukas Wieczorek</w:t>
      </w:r>
      <w:r w:rsidRPr="00A96A6B">
        <w:rPr>
          <w:rFonts w:eastAsiaTheme="minorHAnsi" w:cs="Arial"/>
          <w:lang w:val="de-DE"/>
        </w:rPr>
        <w:t xml:space="preserve"> – DFK </w:t>
      </w:r>
      <w:proofErr w:type="spellStart"/>
      <w:r w:rsidRPr="00A96A6B">
        <w:rPr>
          <w:rFonts w:eastAsiaTheme="minorHAnsi" w:cs="Arial"/>
          <w:lang w:val="de-DE"/>
        </w:rPr>
        <w:t>Kandrzin</w:t>
      </w:r>
      <w:proofErr w:type="spellEnd"/>
      <w:r w:rsidRPr="00A96A6B">
        <w:rPr>
          <w:rFonts w:eastAsiaTheme="minorHAnsi" w:cs="Arial"/>
          <w:lang w:val="de-DE"/>
        </w:rPr>
        <w:t xml:space="preserve"> Cosel – „Geld regiert die Welt”</w:t>
      </w:r>
    </w:p>
    <w:p w14:paraId="0C9AF107" w14:textId="77777777" w:rsidR="009A409B" w:rsidRPr="00A96A6B" w:rsidRDefault="009A409B" w:rsidP="009A409B">
      <w:pPr>
        <w:spacing w:after="160" w:line="259" w:lineRule="auto"/>
        <w:jc w:val="left"/>
        <w:rPr>
          <w:rFonts w:eastAsiaTheme="minorHAnsi" w:cs="Arial"/>
          <w:lang w:val="de-DE"/>
        </w:rPr>
      </w:pPr>
      <w:r w:rsidRPr="00A96A6B">
        <w:rPr>
          <w:rFonts w:eastAsiaTheme="minorHAnsi" w:cs="Arial"/>
          <w:lang w:val="de-DE"/>
        </w:rPr>
        <w:t xml:space="preserve">- </w:t>
      </w:r>
      <w:proofErr w:type="spellStart"/>
      <w:r w:rsidRPr="00A96A6B">
        <w:rPr>
          <w:rFonts w:eastAsiaTheme="minorHAnsi" w:cs="Arial"/>
          <w:lang w:val="de-DE"/>
        </w:rPr>
        <w:t>Charmauszeichnung</w:t>
      </w:r>
      <w:proofErr w:type="spellEnd"/>
      <w:r w:rsidRPr="00A96A6B">
        <w:rPr>
          <w:rFonts w:eastAsiaTheme="minorHAnsi" w:cs="Arial"/>
          <w:lang w:val="de-DE"/>
        </w:rPr>
        <w:t xml:space="preserve"> für die Rolle des Olafs: </w:t>
      </w:r>
      <w:r w:rsidRPr="00A96A6B">
        <w:rPr>
          <w:rFonts w:eastAsiaTheme="minorHAnsi" w:cs="Arial"/>
          <w:b/>
          <w:lang w:val="de-DE"/>
        </w:rPr>
        <w:t xml:space="preserve">Szymon </w:t>
      </w:r>
      <w:proofErr w:type="spellStart"/>
      <w:r w:rsidRPr="00A96A6B">
        <w:rPr>
          <w:rFonts w:eastAsiaTheme="minorHAnsi" w:cs="Arial"/>
          <w:b/>
          <w:lang w:val="de-DE"/>
        </w:rPr>
        <w:t>Osadnik</w:t>
      </w:r>
      <w:proofErr w:type="spellEnd"/>
      <w:r w:rsidRPr="00A96A6B">
        <w:rPr>
          <w:rFonts w:eastAsiaTheme="minorHAnsi" w:cs="Arial"/>
          <w:lang w:val="de-DE"/>
        </w:rPr>
        <w:t xml:space="preserve"> – DFK Tost – „Märchensalat</w:t>
      </w:r>
    </w:p>
    <w:p w14:paraId="2F1D5E41" w14:textId="77777777" w:rsidR="009A409B" w:rsidRPr="00A96A6B" w:rsidRDefault="009A409B" w:rsidP="009A409B">
      <w:pPr>
        <w:spacing w:after="160" w:line="259" w:lineRule="auto"/>
        <w:jc w:val="left"/>
        <w:rPr>
          <w:rFonts w:eastAsiaTheme="minorHAnsi" w:cs="Arial"/>
          <w:lang w:val="de-DE"/>
        </w:rPr>
      </w:pPr>
      <w:r w:rsidRPr="00A96A6B">
        <w:rPr>
          <w:rFonts w:eastAsiaTheme="minorHAnsi" w:cs="Arial"/>
          <w:lang w:val="de-DE"/>
        </w:rPr>
        <w:t xml:space="preserve">- </w:t>
      </w:r>
      <w:proofErr w:type="spellStart"/>
      <w:r w:rsidRPr="00A96A6B">
        <w:rPr>
          <w:rFonts w:eastAsiaTheme="minorHAnsi" w:cs="Arial"/>
          <w:lang w:val="de-DE"/>
        </w:rPr>
        <w:t>Durchtrienheitauszeichnung</w:t>
      </w:r>
      <w:proofErr w:type="spellEnd"/>
      <w:r w:rsidRPr="00A96A6B">
        <w:rPr>
          <w:rFonts w:eastAsiaTheme="minorHAnsi" w:cs="Arial"/>
          <w:lang w:val="de-DE"/>
        </w:rPr>
        <w:t xml:space="preserve"> </w:t>
      </w:r>
      <w:proofErr w:type="spellStart"/>
      <w:r w:rsidRPr="00A96A6B">
        <w:rPr>
          <w:rFonts w:eastAsiaTheme="minorHAnsi" w:cs="Arial"/>
          <w:lang w:val="de-DE"/>
        </w:rPr>
        <w:t>fuer</w:t>
      </w:r>
      <w:proofErr w:type="spellEnd"/>
      <w:r w:rsidRPr="00A96A6B">
        <w:rPr>
          <w:rFonts w:eastAsiaTheme="minorHAnsi" w:cs="Arial"/>
          <w:lang w:val="de-DE"/>
        </w:rPr>
        <w:t xml:space="preserve"> die Rolle Leons Frau/Witwe: </w:t>
      </w:r>
      <w:r w:rsidRPr="00A96A6B">
        <w:rPr>
          <w:rFonts w:eastAsiaTheme="minorHAnsi" w:cs="Arial"/>
          <w:b/>
          <w:lang w:val="de-DE"/>
        </w:rPr>
        <w:t xml:space="preserve">Weronika </w:t>
      </w:r>
      <w:proofErr w:type="spellStart"/>
      <w:r w:rsidRPr="00A96A6B">
        <w:rPr>
          <w:rFonts w:eastAsiaTheme="minorHAnsi" w:cs="Arial"/>
          <w:b/>
          <w:lang w:val="de-DE"/>
        </w:rPr>
        <w:t>Chamela</w:t>
      </w:r>
      <w:proofErr w:type="spellEnd"/>
      <w:r w:rsidRPr="00A96A6B">
        <w:rPr>
          <w:rFonts w:eastAsiaTheme="minorHAnsi" w:cs="Arial"/>
          <w:lang w:val="de-DE"/>
        </w:rPr>
        <w:t xml:space="preserve"> – DFK </w:t>
      </w:r>
      <w:proofErr w:type="spellStart"/>
      <w:r w:rsidRPr="00A96A6B">
        <w:rPr>
          <w:rFonts w:eastAsiaTheme="minorHAnsi" w:cs="Arial"/>
          <w:lang w:val="de-DE"/>
        </w:rPr>
        <w:t>Waldenburg</w:t>
      </w:r>
      <w:proofErr w:type="spellEnd"/>
      <w:r w:rsidRPr="00A96A6B">
        <w:rPr>
          <w:rFonts w:eastAsiaTheme="minorHAnsi" w:cs="Arial"/>
          <w:lang w:val="de-DE"/>
        </w:rPr>
        <w:t xml:space="preserve"> – „Leon”</w:t>
      </w:r>
    </w:p>
    <w:p w14:paraId="14B5ACBF" w14:textId="77777777" w:rsidR="009A409B" w:rsidRPr="00A96A6B" w:rsidRDefault="009A409B" w:rsidP="009A409B">
      <w:pPr>
        <w:spacing w:after="160" w:line="259" w:lineRule="auto"/>
        <w:jc w:val="left"/>
        <w:rPr>
          <w:rFonts w:eastAsiaTheme="minorHAnsi" w:cs="Arial"/>
          <w:lang w:val="de-DE"/>
        </w:rPr>
      </w:pPr>
      <w:r w:rsidRPr="00A96A6B">
        <w:rPr>
          <w:rFonts w:eastAsiaTheme="minorHAnsi" w:cs="Arial"/>
          <w:lang w:val="de-DE"/>
        </w:rPr>
        <w:t xml:space="preserve">- </w:t>
      </w:r>
      <w:proofErr w:type="spellStart"/>
      <w:r w:rsidRPr="00A96A6B">
        <w:rPr>
          <w:rFonts w:eastAsiaTheme="minorHAnsi" w:cs="Arial"/>
          <w:lang w:val="de-DE"/>
        </w:rPr>
        <w:t>Powerfrauauszeichnung</w:t>
      </w:r>
      <w:proofErr w:type="spellEnd"/>
      <w:r w:rsidRPr="00A96A6B">
        <w:rPr>
          <w:rFonts w:eastAsiaTheme="minorHAnsi" w:cs="Arial"/>
          <w:lang w:val="de-DE"/>
        </w:rPr>
        <w:t xml:space="preserve"> </w:t>
      </w:r>
      <w:proofErr w:type="spellStart"/>
      <w:r w:rsidRPr="00A96A6B">
        <w:rPr>
          <w:rFonts w:eastAsiaTheme="minorHAnsi" w:cs="Arial"/>
          <w:lang w:val="de-DE"/>
        </w:rPr>
        <w:t>fuer</w:t>
      </w:r>
      <w:proofErr w:type="spellEnd"/>
      <w:r w:rsidRPr="00A96A6B">
        <w:rPr>
          <w:rFonts w:eastAsiaTheme="minorHAnsi" w:cs="Arial"/>
          <w:lang w:val="de-DE"/>
        </w:rPr>
        <w:t xml:space="preserve"> die Rolle Madame </w:t>
      </w:r>
      <w:proofErr w:type="spellStart"/>
      <w:r w:rsidRPr="00A96A6B">
        <w:rPr>
          <w:rFonts w:eastAsiaTheme="minorHAnsi" w:cs="Arial"/>
          <w:lang w:val="de-DE"/>
        </w:rPr>
        <w:t>Tupain</w:t>
      </w:r>
      <w:proofErr w:type="spellEnd"/>
      <w:r w:rsidRPr="00A96A6B">
        <w:rPr>
          <w:rFonts w:eastAsiaTheme="minorHAnsi" w:cs="Arial"/>
          <w:lang w:val="de-DE"/>
        </w:rPr>
        <w:t xml:space="preserve">: </w:t>
      </w:r>
      <w:r w:rsidRPr="00A96A6B">
        <w:rPr>
          <w:rFonts w:eastAsiaTheme="minorHAnsi" w:cs="Arial"/>
          <w:b/>
          <w:lang w:val="de-DE"/>
        </w:rPr>
        <w:t xml:space="preserve">Julia </w:t>
      </w:r>
      <w:proofErr w:type="spellStart"/>
      <w:r w:rsidRPr="00A96A6B">
        <w:rPr>
          <w:rFonts w:eastAsiaTheme="minorHAnsi" w:cs="Arial"/>
          <w:b/>
          <w:lang w:val="de-DE"/>
        </w:rPr>
        <w:t>Majcher</w:t>
      </w:r>
      <w:proofErr w:type="spellEnd"/>
      <w:r w:rsidRPr="00A96A6B">
        <w:rPr>
          <w:rFonts w:eastAsiaTheme="minorHAnsi" w:cs="Arial"/>
          <w:lang w:val="de-DE"/>
        </w:rPr>
        <w:t xml:space="preserve"> – DFK </w:t>
      </w:r>
      <w:proofErr w:type="spellStart"/>
      <w:r w:rsidRPr="00A96A6B">
        <w:rPr>
          <w:rFonts w:eastAsiaTheme="minorHAnsi" w:cs="Arial"/>
          <w:lang w:val="de-DE"/>
        </w:rPr>
        <w:t>Raschau</w:t>
      </w:r>
      <w:proofErr w:type="spellEnd"/>
      <w:r w:rsidRPr="00A96A6B">
        <w:rPr>
          <w:rFonts w:eastAsiaTheme="minorHAnsi" w:cs="Arial"/>
          <w:lang w:val="de-DE"/>
        </w:rPr>
        <w:t xml:space="preserve"> – „Die Macht der Powerfrauen”</w:t>
      </w:r>
    </w:p>
    <w:p w14:paraId="18B0D9A8" w14:textId="77777777" w:rsidR="009A409B" w:rsidRPr="00E804AB" w:rsidRDefault="009A409B" w:rsidP="009A409B">
      <w:pPr>
        <w:rPr>
          <w:rFonts w:cs="Arial"/>
          <w:lang w:val="de-DE"/>
        </w:rPr>
      </w:pPr>
      <w:r w:rsidRPr="00E804AB">
        <w:rPr>
          <w:rFonts w:cs="Arial"/>
          <w:lang w:val="de-DE"/>
        </w:rPr>
        <w:t xml:space="preserve">Alle </w:t>
      </w:r>
      <w:bookmarkStart w:id="4" w:name="_Hlk126309088"/>
      <w:r w:rsidRPr="00E804AB">
        <w:rPr>
          <w:rFonts w:cs="Arial"/>
          <w:lang w:val="de-DE"/>
        </w:rPr>
        <w:t>Links zu den Aufnahmen der Theaterstücke vom Jugendbox-Theaterfestival 202</w:t>
      </w:r>
      <w:r>
        <w:rPr>
          <w:rFonts w:cs="Arial"/>
          <w:lang w:val="de-DE"/>
        </w:rPr>
        <w:t>3</w:t>
      </w:r>
      <w:r w:rsidRPr="00E804AB">
        <w:rPr>
          <w:rFonts w:cs="Arial"/>
          <w:lang w:val="de-DE"/>
        </w:rPr>
        <w:t xml:space="preserve"> sind </w:t>
      </w:r>
      <w:r>
        <w:rPr>
          <w:rFonts w:cs="Arial"/>
          <w:lang w:val="de-DE"/>
        </w:rPr>
        <w:t xml:space="preserve">in </w:t>
      </w:r>
      <w:r w:rsidRPr="00E804AB">
        <w:rPr>
          <w:rFonts w:cs="Arial"/>
          <w:lang w:val="de-DE"/>
        </w:rPr>
        <w:t xml:space="preserve">der </w:t>
      </w:r>
      <w:r w:rsidRPr="00797D6F">
        <w:rPr>
          <w:rFonts w:cs="Arial"/>
          <w:lang w:val="de-DE"/>
        </w:rPr>
        <w:t>Anlage 2</w:t>
      </w:r>
      <w:r w:rsidRPr="00423130">
        <w:rPr>
          <w:rFonts w:cs="Arial"/>
          <w:lang w:val="de-DE"/>
        </w:rPr>
        <w:t xml:space="preserve"> </w:t>
      </w:r>
      <w:r w:rsidRPr="00E804AB">
        <w:rPr>
          <w:rFonts w:cs="Arial"/>
          <w:lang w:val="de-DE"/>
        </w:rPr>
        <w:t>zu finden.</w:t>
      </w:r>
    </w:p>
    <w:p w14:paraId="539AB355" w14:textId="4D735562" w:rsidR="009A409B" w:rsidRPr="00F6465A" w:rsidRDefault="00E22691" w:rsidP="009A409B">
      <w:pPr>
        <w:rPr>
          <w:b/>
          <w:lang w:val="de-DE" w:eastAsia="de-DE"/>
        </w:rPr>
      </w:pPr>
      <w:bookmarkStart w:id="5" w:name="_Hlk171074154"/>
      <w:bookmarkEnd w:id="4"/>
      <w:r>
        <w:rPr>
          <w:b/>
          <w:lang w:val="de-DE" w:eastAsia="de-DE"/>
        </w:rPr>
        <w:t xml:space="preserve">8. </w:t>
      </w:r>
      <w:r w:rsidR="009A409B" w:rsidRPr="00F6465A">
        <w:rPr>
          <w:b/>
          <w:lang w:val="de-DE" w:eastAsia="de-DE"/>
        </w:rPr>
        <w:t xml:space="preserve">Herausforderungen im Berichtszeitraum </w:t>
      </w:r>
    </w:p>
    <w:bookmarkEnd w:id="5"/>
    <w:p w14:paraId="2A520B1E" w14:textId="77777777" w:rsidR="009A409B" w:rsidRDefault="009A409B" w:rsidP="009A409B">
      <w:pPr>
        <w:spacing w:line="240" w:lineRule="auto"/>
        <w:rPr>
          <w:lang w:val="de-DE" w:eastAsia="de-DE"/>
        </w:rPr>
      </w:pPr>
      <w:r w:rsidRPr="00F83E95">
        <w:rPr>
          <w:lang w:val="de-DE" w:eastAsia="de-DE"/>
        </w:rPr>
        <w:t xml:space="preserve">Der Verlauf des Jugendboxprojektes verlief eigentlich in allen </w:t>
      </w:r>
      <w:r>
        <w:rPr>
          <w:lang w:val="de-DE" w:eastAsia="de-DE"/>
        </w:rPr>
        <w:t>9</w:t>
      </w:r>
      <w:r w:rsidRPr="00F83E95">
        <w:rPr>
          <w:lang w:val="de-DE" w:eastAsia="de-DE"/>
        </w:rPr>
        <w:t xml:space="preserve"> Gruppen reibungslos. Zu den Unannehmlichkeiten, die von den Workshopleitern in dem Evaluationsbogen genannt wurden, war die Schwierigkeit des Zusammentreffens mit den Jugendlichen in der Zeit der Sommerferien, wo viele von denen mit den Familien verreist sind. Dadurch </w:t>
      </w:r>
      <w:r>
        <w:rPr>
          <w:lang w:val="de-DE" w:eastAsia="de-DE"/>
        </w:rPr>
        <w:t>war</w:t>
      </w:r>
      <w:r w:rsidRPr="00F83E95">
        <w:rPr>
          <w:lang w:val="de-DE" w:eastAsia="de-DE"/>
        </w:rPr>
        <w:t xml:space="preserve"> oft die Zahl der Jugendboxtreffen in den Monaten September-November intensiver. </w:t>
      </w:r>
    </w:p>
    <w:p w14:paraId="28814143" w14:textId="33A84C1C" w:rsidR="009A409B" w:rsidRDefault="009A409B" w:rsidP="009A409B">
      <w:pPr>
        <w:spacing w:line="240" w:lineRule="auto"/>
        <w:rPr>
          <w:lang w:val="de-DE" w:eastAsia="de-DE"/>
        </w:rPr>
      </w:pPr>
      <w:r>
        <w:rPr>
          <w:lang w:val="de-DE" w:eastAsia="de-DE"/>
        </w:rPr>
        <w:t>Es war auch nicht einfach eine 20 Personengruppe der Jugendlichen aus den Jugendboxgruppen für die 8-t</w:t>
      </w:r>
      <w:r>
        <w:rPr>
          <w:rFonts w:cs="Arial"/>
          <w:lang w:val="de-DE" w:eastAsia="de-DE"/>
        </w:rPr>
        <w:t>ä</w:t>
      </w:r>
      <w:r>
        <w:rPr>
          <w:lang w:val="de-DE" w:eastAsia="de-DE"/>
        </w:rPr>
        <w:t xml:space="preserve">gigen Sommer-Theaterworkshops in Heilsberg zu gewinnen. Es hat sich herausgestellt, dass die Eltern der Jugendlichen sehr oft etwas anderes für ihre Familien im Sommer geplant haben und aus diesem Grund konnten wir nur 15 Teilnehmer für die Sommer-Theaterworkshops finden und haben den Aufenthalt auf 7 Tage verkürzt. </w:t>
      </w:r>
    </w:p>
    <w:p w14:paraId="5A7CAE27" w14:textId="7C320227" w:rsidR="00E22691" w:rsidRDefault="00E22691" w:rsidP="009A409B">
      <w:pPr>
        <w:spacing w:line="240" w:lineRule="auto"/>
        <w:rPr>
          <w:lang w:val="de-DE" w:eastAsia="de-DE"/>
        </w:rPr>
      </w:pPr>
    </w:p>
    <w:p w14:paraId="25899944" w14:textId="2AC98C5D" w:rsidR="00E22691" w:rsidRDefault="00E22691" w:rsidP="009A409B">
      <w:pPr>
        <w:spacing w:line="240" w:lineRule="auto"/>
        <w:rPr>
          <w:lang w:val="de-DE" w:eastAsia="de-DE"/>
        </w:rPr>
      </w:pPr>
    </w:p>
    <w:p w14:paraId="111A8A47" w14:textId="77777777" w:rsidR="00E22691" w:rsidRPr="00E0279A" w:rsidRDefault="00E22691" w:rsidP="009A409B">
      <w:pPr>
        <w:spacing w:line="240" w:lineRule="auto"/>
        <w:rPr>
          <w:lang w:val="de-DE" w:eastAsia="de-DE"/>
        </w:rPr>
      </w:pPr>
    </w:p>
    <w:p w14:paraId="01B16622" w14:textId="7BD44CA0" w:rsidR="009A409B" w:rsidRPr="00E22691" w:rsidRDefault="009A409B" w:rsidP="00E22691">
      <w:pPr>
        <w:pStyle w:val="Akapitzlist"/>
        <w:numPr>
          <w:ilvl w:val="0"/>
          <w:numId w:val="7"/>
        </w:numPr>
        <w:tabs>
          <w:tab w:val="left" w:pos="142"/>
          <w:tab w:val="left" w:pos="284"/>
          <w:tab w:val="left" w:pos="426"/>
          <w:tab w:val="left" w:pos="567"/>
        </w:tabs>
        <w:snapToGrid w:val="0"/>
        <w:spacing w:line="240" w:lineRule="auto"/>
        <w:ind w:right="57"/>
        <w:jc w:val="left"/>
        <w:rPr>
          <w:rFonts w:cs="Arial"/>
          <w:b/>
          <w:lang w:val="de-DE"/>
        </w:rPr>
      </w:pPr>
      <w:r w:rsidRPr="00E22691">
        <w:rPr>
          <w:rFonts w:cs="Arial"/>
          <w:b/>
          <w:lang w:val="de-DE"/>
        </w:rPr>
        <w:lastRenderedPageBreak/>
        <w:t xml:space="preserve">Ergebnisse des Projekts: </w:t>
      </w:r>
    </w:p>
    <w:p w14:paraId="0DA7E213" w14:textId="77777777" w:rsidR="009A409B" w:rsidRPr="00D565F4" w:rsidRDefault="009A409B" w:rsidP="009A409B">
      <w:pPr>
        <w:pStyle w:val="Akapitzlist"/>
        <w:tabs>
          <w:tab w:val="left" w:pos="142"/>
          <w:tab w:val="left" w:pos="284"/>
          <w:tab w:val="left" w:pos="426"/>
          <w:tab w:val="left" w:pos="567"/>
        </w:tabs>
        <w:snapToGrid w:val="0"/>
        <w:spacing w:line="240" w:lineRule="auto"/>
        <w:ind w:left="0" w:right="57" w:firstLine="1"/>
        <w:jc w:val="left"/>
        <w:rPr>
          <w:rFonts w:cs="Arial"/>
          <w:b/>
          <w:lang w:val="de-DE"/>
        </w:rPr>
      </w:pPr>
    </w:p>
    <w:tbl>
      <w:tblPr>
        <w:tblW w:w="9890" w:type="dxa"/>
        <w:tblInd w:w="1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20"/>
        <w:gridCol w:w="1417"/>
        <w:gridCol w:w="4253"/>
      </w:tblGrid>
      <w:tr w:rsidR="009A409B" w:rsidRPr="00D565F4" w14:paraId="6B14B78A" w14:textId="77777777" w:rsidTr="002271DA">
        <w:tc>
          <w:tcPr>
            <w:tcW w:w="4220" w:type="dxa"/>
            <w:shd w:val="clear" w:color="auto" w:fill="D9D9D9"/>
          </w:tcPr>
          <w:p w14:paraId="7C989D76" w14:textId="77777777" w:rsidR="009A409B" w:rsidRPr="00D565F4" w:rsidRDefault="009A409B" w:rsidP="002271DA">
            <w:pPr>
              <w:pStyle w:val="Akapitzlist"/>
              <w:tabs>
                <w:tab w:val="left" w:pos="142"/>
                <w:tab w:val="left" w:pos="284"/>
                <w:tab w:val="left" w:pos="426"/>
                <w:tab w:val="left" w:pos="567"/>
              </w:tabs>
              <w:spacing w:line="240" w:lineRule="auto"/>
              <w:ind w:left="0" w:right="57" w:firstLine="1"/>
              <w:jc w:val="left"/>
              <w:rPr>
                <w:rFonts w:cs="Arial"/>
                <w:b/>
                <w:lang w:val="de-DE"/>
              </w:rPr>
            </w:pPr>
            <w:r w:rsidRPr="00D565F4">
              <w:rPr>
                <w:rFonts w:cs="Arial"/>
                <w:b/>
                <w:lang w:val="de-DE"/>
              </w:rPr>
              <w:t>Indikator</w:t>
            </w:r>
            <w:r>
              <w:rPr>
                <w:rFonts w:cs="Arial"/>
                <w:b/>
                <w:lang w:val="de-DE"/>
              </w:rPr>
              <w:t xml:space="preserve"> (quantitativ)</w:t>
            </w:r>
          </w:p>
        </w:tc>
        <w:tc>
          <w:tcPr>
            <w:tcW w:w="1417" w:type="dxa"/>
            <w:shd w:val="clear" w:color="auto" w:fill="D9D9D9"/>
          </w:tcPr>
          <w:p w14:paraId="05DDAF4F" w14:textId="77777777" w:rsidR="009A409B" w:rsidRPr="00D565F4" w:rsidRDefault="009A409B" w:rsidP="002271DA">
            <w:pPr>
              <w:pStyle w:val="Akapitzlist"/>
              <w:tabs>
                <w:tab w:val="left" w:pos="142"/>
                <w:tab w:val="left" w:pos="284"/>
                <w:tab w:val="left" w:pos="426"/>
                <w:tab w:val="left" w:pos="567"/>
              </w:tabs>
              <w:spacing w:line="240" w:lineRule="auto"/>
              <w:ind w:left="0" w:right="57" w:firstLine="1"/>
              <w:jc w:val="left"/>
              <w:rPr>
                <w:rFonts w:cs="Arial"/>
                <w:b/>
                <w:lang w:val="de-DE"/>
              </w:rPr>
            </w:pPr>
            <w:r w:rsidRPr="00D565F4">
              <w:rPr>
                <w:rFonts w:cs="Arial"/>
                <w:b/>
                <w:lang w:val="de-DE"/>
              </w:rPr>
              <w:t>Angaben</w:t>
            </w:r>
          </w:p>
        </w:tc>
        <w:tc>
          <w:tcPr>
            <w:tcW w:w="4253" w:type="dxa"/>
            <w:shd w:val="clear" w:color="auto" w:fill="D9D9D9"/>
          </w:tcPr>
          <w:p w14:paraId="249B0B7E" w14:textId="77777777" w:rsidR="009A409B" w:rsidRPr="00D565F4" w:rsidRDefault="009A409B" w:rsidP="002271DA">
            <w:pPr>
              <w:pStyle w:val="Akapitzlist"/>
              <w:tabs>
                <w:tab w:val="left" w:pos="142"/>
                <w:tab w:val="left" w:pos="284"/>
                <w:tab w:val="left" w:pos="426"/>
                <w:tab w:val="left" w:pos="567"/>
              </w:tabs>
              <w:spacing w:line="240" w:lineRule="auto"/>
              <w:ind w:left="0" w:right="57" w:firstLine="1"/>
              <w:jc w:val="left"/>
              <w:rPr>
                <w:rFonts w:cs="Arial"/>
                <w:b/>
                <w:lang w:val="de-DE"/>
              </w:rPr>
            </w:pPr>
            <w:r w:rsidRPr="00D565F4">
              <w:rPr>
                <w:rFonts w:cs="Arial"/>
                <w:b/>
                <w:lang w:val="de-DE"/>
              </w:rPr>
              <w:t>Kommentar</w:t>
            </w:r>
          </w:p>
        </w:tc>
      </w:tr>
      <w:tr w:rsidR="009A409B" w:rsidRPr="00D565F4" w14:paraId="5857E29D" w14:textId="77777777" w:rsidTr="002271DA">
        <w:tc>
          <w:tcPr>
            <w:tcW w:w="4220" w:type="dxa"/>
            <w:shd w:val="clear" w:color="auto" w:fill="auto"/>
          </w:tcPr>
          <w:p w14:paraId="14D21003" w14:textId="77777777" w:rsidR="009A409B" w:rsidRPr="00D565F4" w:rsidRDefault="009A409B" w:rsidP="002271DA">
            <w:pPr>
              <w:tabs>
                <w:tab w:val="left" w:pos="142"/>
                <w:tab w:val="left" w:pos="284"/>
                <w:tab w:val="left" w:pos="426"/>
                <w:tab w:val="left" w:pos="567"/>
              </w:tabs>
              <w:snapToGrid w:val="0"/>
              <w:spacing w:after="0" w:line="240" w:lineRule="auto"/>
              <w:ind w:right="57" w:firstLine="1"/>
              <w:contextualSpacing/>
              <w:jc w:val="left"/>
              <w:rPr>
                <w:rFonts w:cs="Arial"/>
                <w:lang w:val="de-DE"/>
              </w:rPr>
            </w:pPr>
            <w:r w:rsidRPr="00D565F4">
              <w:rPr>
                <w:rFonts w:cs="Arial"/>
                <w:lang w:val="de-DE"/>
              </w:rPr>
              <w:t xml:space="preserve">Anzahl der Teilnehmer: 80 </w:t>
            </w:r>
          </w:p>
          <w:p w14:paraId="59BD05B3" w14:textId="77777777" w:rsidR="009A409B" w:rsidRPr="00D565F4" w:rsidRDefault="009A409B" w:rsidP="002271DA">
            <w:pPr>
              <w:tabs>
                <w:tab w:val="left" w:pos="142"/>
                <w:tab w:val="left" w:pos="284"/>
                <w:tab w:val="left" w:pos="426"/>
                <w:tab w:val="left" w:pos="567"/>
              </w:tabs>
              <w:snapToGrid w:val="0"/>
              <w:spacing w:after="0" w:line="240" w:lineRule="auto"/>
              <w:ind w:right="57" w:firstLine="1"/>
              <w:contextualSpacing/>
              <w:jc w:val="left"/>
              <w:rPr>
                <w:rFonts w:cs="Arial"/>
                <w:lang w:val="de-DE"/>
              </w:rPr>
            </w:pPr>
          </w:p>
          <w:p w14:paraId="43909039" w14:textId="77777777" w:rsidR="009A409B" w:rsidRPr="00D565F4" w:rsidRDefault="009A409B" w:rsidP="002271DA">
            <w:pPr>
              <w:pStyle w:val="Akapitzlist"/>
              <w:tabs>
                <w:tab w:val="left" w:pos="142"/>
                <w:tab w:val="left" w:pos="284"/>
                <w:tab w:val="left" w:pos="426"/>
                <w:tab w:val="left" w:pos="567"/>
              </w:tabs>
              <w:spacing w:line="240" w:lineRule="auto"/>
              <w:ind w:left="0" w:right="57" w:firstLine="1"/>
              <w:jc w:val="left"/>
              <w:rPr>
                <w:rFonts w:cs="Arial"/>
                <w:lang w:val="de-DE"/>
              </w:rPr>
            </w:pPr>
          </w:p>
        </w:tc>
        <w:tc>
          <w:tcPr>
            <w:tcW w:w="1417" w:type="dxa"/>
            <w:shd w:val="clear" w:color="auto" w:fill="auto"/>
          </w:tcPr>
          <w:p w14:paraId="1BF9BFA3" w14:textId="77777777" w:rsidR="009A409B" w:rsidRPr="00D565F4" w:rsidRDefault="009A409B" w:rsidP="002271DA">
            <w:pPr>
              <w:pStyle w:val="Akapitzlist"/>
              <w:tabs>
                <w:tab w:val="left" w:pos="142"/>
                <w:tab w:val="left" w:pos="284"/>
                <w:tab w:val="left" w:pos="426"/>
                <w:tab w:val="left" w:pos="567"/>
              </w:tabs>
              <w:spacing w:line="240" w:lineRule="auto"/>
              <w:ind w:left="0" w:right="57" w:firstLine="1"/>
              <w:jc w:val="left"/>
              <w:rPr>
                <w:rFonts w:cs="Arial"/>
                <w:lang w:val="de-DE"/>
              </w:rPr>
            </w:pPr>
            <w:r w:rsidRPr="00D565F4">
              <w:rPr>
                <w:rFonts w:cs="Arial"/>
                <w:lang w:val="de-DE"/>
              </w:rPr>
              <w:t xml:space="preserve">112,5 % </w:t>
            </w:r>
          </w:p>
        </w:tc>
        <w:tc>
          <w:tcPr>
            <w:tcW w:w="4253" w:type="dxa"/>
            <w:shd w:val="clear" w:color="auto" w:fill="auto"/>
          </w:tcPr>
          <w:p w14:paraId="57399D64" w14:textId="77777777" w:rsidR="009A409B" w:rsidRPr="00D565F4" w:rsidRDefault="009A409B" w:rsidP="002271DA">
            <w:pPr>
              <w:spacing w:line="240" w:lineRule="auto"/>
              <w:rPr>
                <w:rFonts w:cs="Arial"/>
                <w:lang w:val="de-DE" w:eastAsia="de-DE"/>
              </w:rPr>
            </w:pPr>
            <w:r w:rsidRPr="00D565F4">
              <w:rPr>
                <w:rFonts w:cs="Arial"/>
                <w:lang w:val="de-DE" w:eastAsia="de-DE"/>
              </w:rPr>
              <w:t>Es haben sich insgesamt 9 DFKs angemeldet, wodurch die Zahl der geplanten Teilnehmer gestiegen ist.</w:t>
            </w:r>
          </w:p>
        </w:tc>
      </w:tr>
      <w:tr w:rsidR="009A409B" w:rsidRPr="00620F12" w14:paraId="4EA280C7" w14:textId="77777777" w:rsidTr="002271DA">
        <w:tc>
          <w:tcPr>
            <w:tcW w:w="4220" w:type="dxa"/>
            <w:shd w:val="clear" w:color="auto" w:fill="auto"/>
          </w:tcPr>
          <w:p w14:paraId="3E9D8058" w14:textId="77777777" w:rsidR="009A409B" w:rsidRPr="00E90625" w:rsidRDefault="009A409B" w:rsidP="002271DA">
            <w:pPr>
              <w:tabs>
                <w:tab w:val="left" w:pos="142"/>
                <w:tab w:val="left" w:pos="284"/>
                <w:tab w:val="left" w:pos="426"/>
                <w:tab w:val="left" w:pos="567"/>
              </w:tabs>
              <w:spacing w:line="240" w:lineRule="auto"/>
              <w:ind w:right="57"/>
              <w:jc w:val="left"/>
              <w:rPr>
                <w:rFonts w:cs="Arial"/>
                <w:lang w:val="de-DE"/>
              </w:rPr>
            </w:pPr>
            <w:r w:rsidRPr="00E90625">
              <w:rPr>
                <w:rFonts w:cs="Arial"/>
                <w:lang w:val="de-DE"/>
              </w:rPr>
              <w:t xml:space="preserve">Anzahl der am Projekt engagierten Organisationen der </w:t>
            </w:r>
            <w:proofErr w:type="spellStart"/>
            <w:r w:rsidRPr="00E90625">
              <w:rPr>
                <w:rFonts w:cs="Arial"/>
                <w:lang w:val="de-DE"/>
              </w:rPr>
              <w:t>DMi</w:t>
            </w:r>
            <w:proofErr w:type="spellEnd"/>
            <w:r w:rsidRPr="00E90625">
              <w:rPr>
                <w:rFonts w:cs="Arial"/>
                <w:lang w:val="de-DE"/>
              </w:rPr>
              <w:t xml:space="preserve"> (DFKs)- </w:t>
            </w:r>
            <w:r>
              <w:rPr>
                <w:rFonts w:cs="Arial"/>
                <w:lang w:val="de-DE"/>
              </w:rPr>
              <w:t xml:space="preserve">9 </w:t>
            </w:r>
            <w:r w:rsidRPr="00E90625">
              <w:rPr>
                <w:rFonts w:cs="Arial"/>
                <w:lang w:val="de-DE"/>
              </w:rPr>
              <w:t>Organisationen</w:t>
            </w:r>
          </w:p>
        </w:tc>
        <w:tc>
          <w:tcPr>
            <w:tcW w:w="1417" w:type="dxa"/>
            <w:shd w:val="clear" w:color="auto" w:fill="auto"/>
          </w:tcPr>
          <w:p w14:paraId="3B518B9B" w14:textId="77777777" w:rsidR="009A409B" w:rsidRPr="00E90625" w:rsidRDefault="009A409B" w:rsidP="002271DA">
            <w:pPr>
              <w:pStyle w:val="Akapitzlist"/>
              <w:tabs>
                <w:tab w:val="left" w:pos="142"/>
                <w:tab w:val="left" w:pos="284"/>
                <w:tab w:val="left" w:pos="426"/>
                <w:tab w:val="left" w:pos="567"/>
              </w:tabs>
              <w:spacing w:line="240" w:lineRule="auto"/>
              <w:ind w:left="0" w:right="57" w:firstLine="1"/>
              <w:jc w:val="left"/>
              <w:rPr>
                <w:rFonts w:cs="Arial"/>
                <w:lang w:val="de-DE"/>
              </w:rPr>
            </w:pPr>
            <w:r w:rsidRPr="00E90625">
              <w:rPr>
                <w:rFonts w:cs="Arial"/>
                <w:lang w:val="de-DE"/>
              </w:rPr>
              <w:t>112,5 %</w:t>
            </w:r>
          </w:p>
        </w:tc>
        <w:tc>
          <w:tcPr>
            <w:tcW w:w="4253" w:type="dxa"/>
            <w:shd w:val="clear" w:color="auto" w:fill="auto"/>
          </w:tcPr>
          <w:p w14:paraId="426598C4" w14:textId="77777777" w:rsidR="009A409B" w:rsidRPr="00E90625" w:rsidRDefault="009A409B" w:rsidP="002271DA">
            <w:pPr>
              <w:pStyle w:val="Akapitzlist"/>
              <w:tabs>
                <w:tab w:val="left" w:pos="142"/>
                <w:tab w:val="left" w:pos="284"/>
                <w:tab w:val="left" w:pos="426"/>
                <w:tab w:val="left" w:pos="567"/>
              </w:tabs>
              <w:spacing w:line="240" w:lineRule="auto"/>
              <w:ind w:left="0" w:right="57" w:firstLine="1"/>
              <w:jc w:val="left"/>
              <w:rPr>
                <w:rFonts w:cs="Arial"/>
                <w:lang w:val="de-DE"/>
              </w:rPr>
            </w:pPr>
            <w:r w:rsidRPr="00E90625">
              <w:rPr>
                <w:rFonts w:cs="Arial"/>
                <w:lang w:val="de-DE"/>
              </w:rPr>
              <w:t xml:space="preserve">Wir hatten dieses Jahr eine Gruppe mehr als geplant (alles nach der Zusage von </w:t>
            </w:r>
            <w:proofErr w:type="spellStart"/>
            <w:r w:rsidRPr="00E90625">
              <w:rPr>
                <w:rFonts w:cs="Arial"/>
                <w:lang w:val="de-DE"/>
              </w:rPr>
              <w:t>BMi</w:t>
            </w:r>
            <w:proofErr w:type="spellEnd"/>
            <w:r w:rsidRPr="00E90625">
              <w:rPr>
                <w:rFonts w:cs="Arial"/>
                <w:lang w:val="de-DE"/>
              </w:rPr>
              <w:t xml:space="preserve">): DFK </w:t>
            </w:r>
            <w:proofErr w:type="spellStart"/>
            <w:r w:rsidRPr="00E90625">
              <w:rPr>
                <w:rFonts w:cs="Arial"/>
                <w:lang w:val="de-DE"/>
              </w:rPr>
              <w:t>Oberglogau</w:t>
            </w:r>
            <w:proofErr w:type="spellEnd"/>
            <w:r w:rsidRPr="00E90625">
              <w:rPr>
                <w:rFonts w:cs="Arial"/>
                <w:lang w:val="de-DE"/>
              </w:rPr>
              <w:t xml:space="preserve">, DFK </w:t>
            </w:r>
            <w:proofErr w:type="spellStart"/>
            <w:r w:rsidRPr="00E90625">
              <w:rPr>
                <w:rFonts w:cs="Arial"/>
                <w:lang w:val="de-DE"/>
              </w:rPr>
              <w:t>Repsch</w:t>
            </w:r>
            <w:proofErr w:type="spellEnd"/>
            <w:r w:rsidRPr="00E90625">
              <w:rPr>
                <w:rFonts w:cs="Arial"/>
                <w:lang w:val="de-DE"/>
              </w:rPr>
              <w:t xml:space="preserve">, DFK </w:t>
            </w:r>
            <w:proofErr w:type="spellStart"/>
            <w:r w:rsidRPr="00E90625">
              <w:rPr>
                <w:rFonts w:cs="Arial"/>
                <w:lang w:val="de-DE"/>
              </w:rPr>
              <w:t>Zülz</w:t>
            </w:r>
            <w:proofErr w:type="spellEnd"/>
            <w:r w:rsidRPr="00E90625">
              <w:rPr>
                <w:rFonts w:cs="Arial"/>
                <w:lang w:val="de-DE"/>
              </w:rPr>
              <w:t xml:space="preserve">, DFK </w:t>
            </w:r>
            <w:proofErr w:type="spellStart"/>
            <w:r w:rsidRPr="00E90625">
              <w:rPr>
                <w:rFonts w:cs="Arial"/>
                <w:lang w:val="de-DE"/>
              </w:rPr>
              <w:t>Kandrzin</w:t>
            </w:r>
            <w:proofErr w:type="spellEnd"/>
            <w:r w:rsidRPr="00E90625">
              <w:rPr>
                <w:rFonts w:cs="Arial"/>
                <w:lang w:val="de-DE"/>
              </w:rPr>
              <w:t xml:space="preserve">-Cosel, DFK </w:t>
            </w:r>
            <w:proofErr w:type="spellStart"/>
            <w:r w:rsidRPr="00E90625">
              <w:rPr>
                <w:rFonts w:cs="Arial"/>
                <w:lang w:val="de-DE"/>
              </w:rPr>
              <w:t>Waldenburg</w:t>
            </w:r>
            <w:proofErr w:type="spellEnd"/>
            <w:r w:rsidRPr="00E90625">
              <w:rPr>
                <w:rFonts w:cs="Arial"/>
                <w:lang w:val="de-DE"/>
              </w:rPr>
              <w:t xml:space="preserve">, DFK Tost, DFK Rosenberg, DFK </w:t>
            </w:r>
            <w:proofErr w:type="spellStart"/>
            <w:r w:rsidRPr="00E90625">
              <w:rPr>
                <w:rFonts w:cs="Arial"/>
                <w:lang w:val="de-DE"/>
              </w:rPr>
              <w:t>Raschau</w:t>
            </w:r>
            <w:proofErr w:type="spellEnd"/>
            <w:r w:rsidRPr="00E90625">
              <w:rPr>
                <w:rFonts w:cs="Arial"/>
                <w:lang w:val="de-DE"/>
              </w:rPr>
              <w:t xml:space="preserve">, DFK </w:t>
            </w:r>
            <w:proofErr w:type="spellStart"/>
            <w:r w:rsidRPr="00E90625">
              <w:rPr>
                <w:rFonts w:cs="Arial"/>
                <w:lang w:val="de-DE"/>
              </w:rPr>
              <w:t>Guttentag</w:t>
            </w:r>
            <w:proofErr w:type="spellEnd"/>
          </w:p>
        </w:tc>
      </w:tr>
      <w:tr w:rsidR="009A409B" w:rsidRPr="00620F12" w14:paraId="4D3EB12B" w14:textId="77777777" w:rsidTr="002271DA">
        <w:tc>
          <w:tcPr>
            <w:tcW w:w="4220" w:type="dxa"/>
            <w:shd w:val="clear" w:color="auto" w:fill="auto"/>
          </w:tcPr>
          <w:p w14:paraId="4B332982" w14:textId="77777777" w:rsidR="009A409B" w:rsidRPr="00E90625" w:rsidRDefault="009A409B" w:rsidP="002271DA">
            <w:pPr>
              <w:pStyle w:val="Akapitzlist"/>
              <w:tabs>
                <w:tab w:val="left" w:pos="142"/>
                <w:tab w:val="left" w:pos="284"/>
                <w:tab w:val="left" w:pos="426"/>
                <w:tab w:val="left" w:pos="567"/>
              </w:tabs>
              <w:spacing w:line="240" w:lineRule="auto"/>
              <w:ind w:left="0" w:right="57" w:firstLine="1"/>
              <w:jc w:val="left"/>
              <w:rPr>
                <w:rFonts w:cs="Arial"/>
                <w:lang w:val="de-DE"/>
              </w:rPr>
            </w:pPr>
            <w:r w:rsidRPr="00E90625">
              <w:rPr>
                <w:rFonts w:cs="Arial"/>
                <w:lang w:val="de-DE"/>
              </w:rPr>
              <w:t>Anzahl des Publikums während des Theaterfestivals -mindestens 200 Personen</w:t>
            </w:r>
          </w:p>
        </w:tc>
        <w:tc>
          <w:tcPr>
            <w:tcW w:w="1417" w:type="dxa"/>
            <w:shd w:val="clear" w:color="auto" w:fill="auto"/>
          </w:tcPr>
          <w:p w14:paraId="04CC4A8E" w14:textId="77777777" w:rsidR="009A409B" w:rsidRPr="00E90625" w:rsidRDefault="009A409B" w:rsidP="002271DA">
            <w:pPr>
              <w:tabs>
                <w:tab w:val="left" w:pos="142"/>
                <w:tab w:val="left" w:pos="284"/>
                <w:tab w:val="left" w:pos="426"/>
                <w:tab w:val="left" w:pos="567"/>
              </w:tabs>
              <w:spacing w:line="240" w:lineRule="auto"/>
              <w:ind w:right="57"/>
              <w:jc w:val="left"/>
              <w:rPr>
                <w:rFonts w:cs="Arial"/>
                <w:lang w:val="de-DE"/>
              </w:rPr>
            </w:pPr>
            <w:r w:rsidRPr="00E90625">
              <w:rPr>
                <w:rFonts w:cs="Arial"/>
                <w:lang w:val="de-DE"/>
              </w:rPr>
              <w:t>100</w:t>
            </w:r>
            <w:r>
              <w:rPr>
                <w:rFonts w:cs="Arial"/>
                <w:lang w:val="de-DE"/>
              </w:rPr>
              <w:t xml:space="preserve"> </w:t>
            </w:r>
            <w:r w:rsidRPr="00E90625">
              <w:rPr>
                <w:rFonts w:cs="Arial"/>
                <w:lang w:val="de-DE"/>
              </w:rPr>
              <w:t>%</w:t>
            </w:r>
          </w:p>
        </w:tc>
        <w:tc>
          <w:tcPr>
            <w:tcW w:w="4253" w:type="dxa"/>
            <w:shd w:val="clear" w:color="auto" w:fill="auto"/>
          </w:tcPr>
          <w:p w14:paraId="2C54D366" w14:textId="77777777" w:rsidR="009A409B" w:rsidRPr="00E90625" w:rsidRDefault="009A409B" w:rsidP="002271DA">
            <w:pPr>
              <w:tabs>
                <w:tab w:val="left" w:pos="142"/>
                <w:tab w:val="left" w:pos="284"/>
                <w:tab w:val="left" w:pos="426"/>
                <w:tab w:val="left" w:pos="567"/>
              </w:tabs>
              <w:spacing w:line="240" w:lineRule="auto"/>
              <w:ind w:right="57"/>
              <w:jc w:val="left"/>
              <w:rPr>
                <w:rFonts w:cs="Arial"/>
                <w:lang w:val="de-DE"/>
              </w:rPr>
            </w:pPr>
            <w:r w:rsidRPr="00E90625">
              <w:rPr>
                <w:rFonts w:cs="Arial"/>
                <w:lang w:val="de-DE"/>
              </w:rPr>
              <w:t>Die Zahl wurde während des zweitägigen Theaterfestival erreicht. Die Jugendlichen haben außer ihren Familien auch die Jugendlichen aus den Schulen eingeladen, in denen Deutsch als Minderheitensprachen unterrichtet wird.</w:t>
            </w:r>
          </w:p>
        </w:tc>
      </w:tr>
      <w:tr w:rsidR="009A409B" w:rsidRPr="00620F12" w14:paraId="0F9F85C3" w14:textId="77777777" w:rsidTr="002271DA">
        <w:tc>
          <w:tcPr>
            <w:tcW w:w="4220" w:type="dxa"/>
            <w:shd w:val="clear" w:color="auto" w:fill="auto"/>
          </w:tcPr>
          <w:p w14:paraId="791F928A" w14:textId="77777777" w:rsidR="009A409B" w:rsidRPr="00C53941" w:rsidRDefault="009A409B" w:rsidP="002271DA">
            <w:pPr>
              <w:pStyle w:val="Akapitzlist"/>
              <w:tabs>
                <w:tab w:val="left" w:pos="142"/>
                <w:tab w:val="left" w:pos="284"/>
                <w:tab w:val="left" w:pos="426"/>
                <w:tab w:val="left" w:pos="567"/>
              </w:tabs>
              <w:spacing w:line="240" w:lineRule="auto"/>
              <w:ind w:left="0" w:right="57"/>
              <w:jc w:val="left"/>
              <w:rPr>
                <w:rFonts w:cs="Arial"/>
                <w:lang w:val="de-DE"/>
              </w:rPr>
            </w:pPr>
            <w:r w:rsidRPr="00C53941">
              <w:rPr>
                <w:rFonts w:cs="Arial"/>
                <w:lang w:val="de-DE"/>
              </w:rPr>
              <w:t xml:space="preserve">Anzahl der Jugendlichen, die am Sommer-Theaterworkshop </w:t>
            </w:r>
            <w:r>
              <w:rPr>
                <w:rFonts w:cs="Arial"/>
                <w:lang w:val="de-DE"/>
              </w:rPr>
              <w:t>t</w:t>
            </w:r>
            <w:r w:rsidRPr="00C53941">
              <w:rPr>
                <w:rFonts w:cs="Arial"/>
                <w:lang w:val="de-DE"/>
              </w:rPr>
              <w:t>eilnehme</w:t>
            </w:r>
            <w:r>
              <w:rPr>
                <w:rFonts w:cs="Arial"/>
                <w:lang w:val="de-DE"/>
              </w:rPr>
              <w:t>n –</w:t>
            </w:r>
            <w:r w:rsidRPr="00C53941">
              <w:rPr>
                <w:rFonts w:cs="Arial"/>
                <w:lang w:val="de-DE"/>
              </w:rPr>
              <w:t xml:space="preserve"> 20</w:t>
            </w:r>
            <w:r>
              <w:rPr>
                <w:rFonts w:cs="Arial"/>
                <w:lang w:val="de-DE"/>
              </w:rPr>
              <w:t xml:space="preserve"> Personen</w:t>
            </w:r>
          </w:p>
        </w:tc>
        <w:tc>
          <w:tcPr>
            <w:tcW w:w="1417" w:type="dxa"/>
            <w:shd w:val="clear" w:color="auto" w:fill="auto"/>
          </w:tcPr>
          <w:p w14:paraId="4B45A2C1" w14:textId="77777777" w:rsidR="009A409B" w:rsidRPr="00C53941" w:rsidRDefault="009A409B" w:rsidP="002271DA">
            <w:pPr>
              <w:tabs>
                <w:tab w:val="left" w:pos="142"/>
                <w:tab w:val="left" w:pos="284"/>
                <w:tab w:val="left" w:pos="426"/>
                <w:tab w:val="left" w:pos="567"/>
              </w:tabs>
              <w:spacing w:line="240" w:lineRule="auto"/>
              <w:ind w:right="57"/>
              <w:jc w:val="left"/>
              <w:rPr>
                <w:rFonts w:cs="Arial"/>
                <w:lang w:val="de-DE"/>
              </w:rPr>
            </w:pPr>
            <w:r w:rsidRPr="00C53941">
              <w:rPr>
                <w:rFonts w:cs="Arial"/>
                <w:lang w:val="de-DE"/>
              </w:rPr>
              <w:t>75 %</w:t>
            </w:r>
          </w:p>
        </w:tc>
        <w:tc>
          <w:tcPr>
            <w:tcW w:w="4253" w:type="dxa"/>
            <w:shd w:val="clear" w:color="auto" w:fill="auto"/>
          </w:tcPr>
          <w:p w14:paraId="4981B23C" w14:textId="77777777" w:rsidR="009A409B" w:rsidRPr="00C53941" w:rsidRDefault="009A409B" w:rsidP="002271DA">
            <w:pPr>
              <w:tabs>
                <w:tab w:val="left" w:pos="142"/>
                <w:tab w:val="left" w:pos="284"/>
                <w:tab w:val="left" w:pos="426"/>
                <w:tab w:val="left" w:pos="567"/>
              </w:tabs>
              <w:spacing w:line="240" w:lineRule="auto"/>
              <w:ind w:right="57"/>
              <w:jc w:val="left"/>
              <w:rPr>
                <w:rFonts w:cs="Arial"/>
                <w:lang w:val="de-DE"/>
              </w:rPr>
            </w:pPr>
            <w:r w:rsidRPr="00C53941">
              <w:rPr>
                <w:rFonts w:cs="Arial"/>
                <w:lang w:val="de-DE"/>
              </w:rPr>
              <w:t xml:space="preserve">Die Zahl 20 Teilnehmer am Sommer-Theaterworkshop wurde nicht erreicht, aus dem Grund, dass wir das Angebot erst Ende Juni </w:t>
            </w:r>
            <w:r>
              <w:rPr>
                <w:rFonts w:cs="Arial"/>
                <w:lang w:val="de-DE"/>
              </w:rPr>
              <w:t>bekannt gemacht</w:t>
            </w:r>
            <w:r w:rsidRPr="00C53941">
              <w:rPr>
                <w:rFonts w:cs="Arial"/>
                <w:lang w:val="de-DE"/>
              </w:rPr>
              <w:t xml:space="preserve"> haben</w:t>
            </w:r>
            <w:r>
              <w:rPr>
                <w:rFonts w:cs="Arial"/>
                <w:lang w:val="de-DE"/>
              </w:rPr>
              <w:t>,</w:t>
            </w:r>
            <w:r w:rsidRPr="00C53941">
              <w:rPr>
                <w:rFonts w:cs="Arial"/>
                <w:lang w:val="de-DE"/>
              </w:rPr>
              <w:t xml:space="preserve"> wobei sehr viele d</w:t>
            </w:r>
            <w:r>
              <w:rPr>
                <w:rFonts w:cs="Arial"/>
                <w:lang w:val="de-DE"/>
              </w:rPr>
              <w:t>er Jugendboxteilnehmer schon di</w:t>
            </w:r>
            <w:r w:rsidRPr="00C53941">
              <w:rPr>
                <w:rFonts w:cs="Arial"/>
                <w:lang w:val="de-DE"/>
              </w:rPr>
              <w:t>e Urlaubspläne mit ihren Eltern festgelegt haben</w:t>
            </w:r>
            <w:r>
              <w:rPr>
                <w:rFonts w:cs="Arial"/>
                <w:lang w:val="de-DE"/>
              </w:rPr>
              <w:t>, die</w:t>
            </w:r>
            <w:r w:rsidRPr="00C53941">
              <w:rPr>
                <w:rFonts w:cs="Arial"/>
                <w:lang w:val="de-DE"/>
              </w:rPr>
              <w:t xml:space="preserve"> mit unseren Terminen nicht überein</w:t>
            </w:r>
            <w:r>
              <w:rPr>
                <w:rFonts w:cs="Arial"/>
                <w:lang w:val="de-DE"/>
              </w:rPr>
              <w:t>ge</w:t>
            </w:r>
            <w:r w:rsidRPr="00C53941">
              <w:rPr>
                <w:rFonts w:cs="Arial"/>
                <w:lang w:val="de-DE"/>
              </w:rPr>
              <w:t>stimmt haben.</w:t>
            </w:r>
          </w:p>
        </w:tc>
      </w:tr>
    </w:tbl>
    <w:p w14:paraId="75DB34C5" w14:textId="77777777" w:rsidR="009A409B" w:rsidRPr="00E0279A" w:rsidRDefault="009A409B" w:rsidP="009A409B">
      <w:pPr>
        <w:tabs>
          <w:tab w:val="left" w:pos="142"/>
          <w:tab w:val="left" w:pos="284"/>
          <w:tab w:val="left" w:pos="426"/>
          <w:tab w:val="left" w:pos="567"/>
        </w:tabs>
        <w:snapToGrid w:val="0"/>
        <w:spacing w:line="240" w:lineRule="auto"/>
        <w:ind w:right="57"/>
        <w:jc w:val="left"/>
        <w:rPr>
          <w:rFonts w:cs="Arial"/>
          <w:b/>
          <w:color w:val="FF0000"/>
          <w:lang w:val="de-DE"/>
        </w:rPr>
      </w:pPr>
    </w:p>
    <w:tbl>
      <w:tblPr>
        <w:tblW w:w="9890" w:type="dxa"/>
        <w:tblInd w:w="1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20"/>
        <w:gridCol w:w="1417"/>
        <w:gridCol w:w="4253"/>
      </w:tblGrid>
      <w:tr w:rsidR="009A409B" w:rsidRPr="00D565F4" w14:paraId="04FFECB6" w14:textId="77777777" w:rsidTr="002271DA">
        <w:tc>
          <w:tcPr>
            <w:tcW w:w="4220" w:type="dxa"/>
            <w:shd w:val="clear" w:color="auto" w:fill="D9D9D9"/>
          </w:tcPr>
          <w:p w14:paraId="75846CD6" w14:textId="77777777" w:rsidR="009A409B" w:rsidRPr="00D565F4" w:rsidRDefault="009A409B" w:rsidP="002271DA">
            <w:pPr>
              <w:pStyle w:val="Akapitzlist"/>
              <w:tabs>
                <w:tab w:val="left" w:pos="142"/>
                <w:tab w:val="left" w:pos="284"/>
                <w:tab w:val="left" w:pos="426"/>
                <w:tab w:val="left" w:pos="567"/>
              </w:tabs>
              <w:spacing w:line="240" w:lineRule="auto"/>
              <w:ind w:left="0" w:right="57" w:firstLine="1"/>
              <w:jc w:val="left"/>
              <w:rPr>
                <w:rFonts w:cs="Arial"/>
                <w:b/>
                <w:lang w:val="de-DE"/>
              </w:rPr>
            </w:pPr>
            <w:r w:rsidRPr="00D565F4">
              <w:rPr>
                <w:rFonts w:cs="Arial"/>
                <w:b/>
                <w:lang w:val="de-DE"/>
              </w:rPr>
              <w:t>Indikator</w:t>
            </w:r>
            <w:r>
              <w:rPr>
                <w:rFonts w:cs="Arial"/>
                <w:b/>
                <w:lang w:val="de-DE"/>
              </w:rPr>
              <w:t xml:space="preserve"> (qualitativ)</w:t>
            </w:r>
          </w:p>
        </w:tc>
        <w:tc>
          <w:tcPr>
            <w:tcW w:w="1417" w:type="dxa"/>
            <w:shd w:val="clear" w:color="auto" w:fill="D9D9D9"/>
          </w:tcPr>
          <w:p w14:paraId="745056EF" w14:textId="77777777" w:rsidR="009A409B" w:rsidRPr="00D565F4" w:rsidRDefault="009A409B" w:rsidP="002271DA">
            <w:pPr>
              <w:pStyle w:val="Akapitzlist"/>
              <w:tabs>
                <w:tab w:val="left" w:pos="142"/>
                <w:tab w:val="left" w:pos="284"/>
                <w:tab w:val="left" w:pos="426"/>
                <w:tab w:val="left" w:pos="567"/>
              </w:tabs>
              <w:spacing w:line="240" w:lineRule="auto"/>
              <w:ind w:left="0" w:right="57" w:firstLine="1"/>
              <w:jc w:val="left"/>
              <w:rPr>
                <w:rFonts w:cs="Arial"/>
                <w:b/>
                <w:lang w:val="de-DE"/>
              </w:rPr>
            </w:pPr>
            <w:r w:rsidRPr="00D565F4">
              <w:rPr>
                <w:rFonts w:cs="Arial"/>
                <w:b/>
                <w:lang w:val="de-DE"/>
              </w:rPr>
              <w:t>Angaben</w:t>
            </w:r>
          </w:p>
        </w:tc>
        <w:tc>
          <w:tcPr>
            <w:tcW w:w="4253" w:type="dxa"/>
            <w:shd w:val="clear" w:color="auto" w:fill="D9D9D9"/>
          </w:tcPr>
          <w:p w14:paraId="4923FF24" w14:textId="77777777" w:rsidR="009A409B" w:rsidRPr="00D565F4" w:rsidRDefault="009A409B" w:rsidP="002271DA">
            <w:pPr>
              <w:pStyle w:val="Akapitzlist"/>
              <w:tabs>
                <w:tab w:val="left" w:pos="142"/>
                <w:tab w:val="left" w:pos="284"/>
                <w:tab w:val="left" w:pos="426"/>
                <w:tab w:val="left" w:pos="567"/>
              </w:tabs>
              <w:spacing w:line="240" w:lineRule="auto"/>
              <w:ind w:left="0" w:right="57" w:firstLine="1"/>
              <w:jc w:val="left"/>
              <w:rPr>
                <w:rFonts w:cs="Arial"/>
                <w:b/>
                <w:lang w:val="de-DE"/>
              </w:rPr>
            </w:pPr>
            <w:r w:rsidRPr="00D565F4">
              <w:rPr>
                <w:rFonts w:cs="Arial"/>
                <w:b/>
                <w:lang w:val="de-DE"/>
              </w:rPr>
              <w:t>Kommentar</w:t>
            </w:r>
          </w:p>
        </w:tc>
      </w:tr>
      <w:tr w:rsidR="009A409B" w:rsidRPr="00D565F4" w14:paraId="5A68522A" w14:textId="77777777" w:rsidTr="002271DA">
        <w:tc>
          <w:tcPr>
            <w:tcW w:w="4220" w:type="dxa"/>
            <w:shd w:val="clear" w:color="auto" w:fill="auto"/>
          </w:tcPr>
          <w:p w14:paraId="6928B36B" w14:textId="77777777" w:rsidR="009A409B" w:rsidRPr="00D565F4" w:rsidRDefault="009A409B" w:rsidP="002271DA">
            <w:pPr>
              <w:tabs>
                <w:tab w:val="left" w:pos="142"/>
                <w:tab w:val="left" w:pos="284"/>
                <w:tab w:val="left" w:pos="426"/>
                <w:tab w:val="left" w:pos="567"/>
              </w:tabs>
              <w:snapToGrid w:val="0"/>
              <w:spacing w:after="0" w:line="240" w:lineRule="auto"/>
              <w:ind w:right="57" w:firstLine="1"/>
              <w:contextualSpacing/>
              <w:jc w:val="left"/>
              <w:rPr>
                <w:rFonts w:cs="Arial"/>
                <w:lang w:val="de-DE"/>
              </w:rPr>
            </w:pPr>
            <w:r w:rsidRPr="00D565F4">
              <w:rPr>
                <w:rFonts w:cs="Arial"/>
                <w:lang w:val="de-DE"/>
              </w:rPr>
              <w:t>70 % der Jugendlichen weisen die Steigerung ihrer Deutschkenntnisse auf und können auf ein höheres Niveau übertreten. Messinstrument: Am Anfang und am Ende des Projekts wird ein Test gemacht.</w:t>
            </w:r>
          </w:p>
          <w:p w14:paraId="5977FDA4" w14:textId="77777777" w:rsidR="009A409B" w:rsidRPr="00D565F4" w:rsidRDefault="009A409B" w:rsidP="002271DA">
            <w:pPr>
              <w:pStyle w:val="Akapitzlist"/>
              <w:tabs>
                <w:tab w:val="left" w:pos="142"/>
                <w:tab w:val="left" w:pos="284"/>
                <w:tab w:val="left" w:pos="426"/>
                <w:tab w:val="left" w:pos="567"/>
              </w:tabs>
              <w:spacing w:line="240" w:lineRule="auto"/>
              <w:ind w:left="0" w:right="57" w:firstLine="1"/>
              <w:jc w:val="left"/>
              <w:rPr>
                <w:rFonts w:cs="Arial"/>
                <w:lang w:val="de-DE"/>
              </w:rPr>
            </w:pPr>
          </w:p>
        </w:tc>
        <w:tc>
          <w:tcPr>
            <w:tcW w:w="1417" w:type="dxa"/>
            <w:shd w:val="clear" w:color="auto" w:fill="auto"/>
          </w:tcPr>
          <w:p w14:paraId="6B4A5A63" w14:textId="77777777" w:rsidR="009A409B" w:rsidRPr="00D565F4" w:rsidRDefault="009A409B" w:rsidP="002271DA">
            <w:pPr>
              <w:pStyle w:val="Akapitzlist"/>
              <w:tabs>
                <w:tab w:val="left" w:pos="142"/>
                <w:tab w:val="left" w:pos="284"/>
                <w:tab w:val="left" w:pos="426"/>
                <w:tab w:val="left" w:pos="567"/>
              </w:tabs>
              <w:spacing w:line="240" w:lineRule="auto"/>
              <w:ind w:left="0" w:right="57" w:firstLine="1"/>
              <w:jc w:val="left"/>
              <w:rPr>
                <w:rFonts w:cs="Arial"/>
                <w:lang w:val="de-DE"/>
              </w:rPr>
            </w:pPr>
            <w:r>
              <w:rPr>
                <w:rFonts w:cs="Arial"/>
                <w:lang w:val="de-DE"/>
              </w:rPr>
              <w:t xml:space="preserve">93,4 </w:t>
            </w:r>
            <w:r w:rsidRPr="00D565F4">
              <w:rPr>
                <w:rFonts w:cs="Arial"/>
                <w:lang w:val="de-DE"/>
              </w:rPr>
              <w:t xml:space="preserve">% </w:t>
            </w:r>
          </w:p>
        </w:tc>
        <w:tc>
          <w:tcPr>
            <w:tcW w:w="4253" w:type="dxa"/>
            <w:shd w:val="clear" w:color="auto" w:fill="auto"/>
          </w:tcPr>
          <w:p w14:paraId="1E7A71B1" w14:textId="77777777" w:rsidR="009A409B" w:rsidRPr="00D565F4" w:rsidRDefault="009A409B" w:rsidP="002271DA">
            <w:pPr>
              <w:spacing w:line="240" w:lineRule="auto"/>
              <w:rPr>
                <w:rFonts w:cs="Arial"/>
                <w:lang w:val="de-DE" w:eastAsia="de-DE"/>
              </w:rPr>
            </w:pPr>
            <w:r>
              <w:rPr>
                <w:rFonts w:cs="Arial"/>
                <w:lang w:val="de-DE" w:eastAsia="de-DE"/>
              </w:rPr>
              <w:t>93,4% der Jugendlichen weisen darauf, dass ihre Deutschkenntnisse dank der Teilnahme an dem Jugendboxprojekt auf ein höheres Niveau gestiegen sind</w:t>
            </w:r>
            <w:r w:rsidRPr="00D565F4">
              <w:rPr>
                <w:rFonts w:cs="Arial"/>
                <w:lang w:val="de-DE" w:eastAsia="de-DE"/>
              </w:rPr>
              <w:t>.</w:t>
            </w:r>
            <w:r>
              <w:rPr>
                <w:rFonts w:cs="Arial"/>
                <w:lang w:val="de-DE" w:eastAsia="de-DE"/>
              </w:rPr>
              <w:t xml:space="preserve"> Laut dem Evaluierungsbogen der Workshopleiter waren 55,6% der Jugendlichen auf dem B1, und 44,4 % auf dem A2 Niveau am Anfang des Projekts. Die Fortschritte der Jugendlichen am Ende des Projekts werden von 88,9% der Workshopleiter als befriedigend oder groß geschätzt, was eindeutig darauf deutet, dass die geplante Zahl von 70% überschritten wurde.</w:t>
            </w:r>
          </w:p>
        </w:tc>
      </w:tr>
      <w:tr w:rsidR="009A409B" w:rsidRPr="00620F12" w14:paraId="37D2E832" w14:textId="77777777" w:rsidTr="002271DA">
        <w:tc>
          <w:tcPr>
            <w:tcW w:w="4220" w:type="dxa"/>
            <w:shd w:val="clear" w:color="auto" w:fill="auto"/>
          </w:tcPr>
          <w:p w14:paraId="6F24FE4E" w14:textId="77777777" w:rsidR="009A409B" w:rsidRPr="00E90625" w:rsidRDefault="009A409B" w:rsidP="002271DA">
            <w:pPr>
              <w:tabs>
                <w:tab w:val="left" w:pos="142"/>
                <w:tab w:val="left" w:pos="284"/>
                <w:tab w:val="left" w:pos="426"/>
                <w:tab w:val="left" w:pos="567"/>
              </w:tabs>
              <w:spacing w:line="240" w:lineRule="auto"/>
              <w:ind w:right="57"/>
              <w:jc w:val="left"/>
              <w:rPr>
                <w:rFonts w:cs="Arial"/>
                <w:lang w:val="de-DE"/>
              </w:rPr>
            </w:pPr>
            <w:r w:rsidRPr="005B4658">
              <w:rPr>
                <w:rFonts w:cs="Arial"/>
                <w:lang w:val="de-DE"/>
              </w:rPr>
              <w:t xml:space="preserve">70 % der Jugendlichen können durch entsprechende Intonation ihre Äußerungen besser gliedern, verschiedene Inhalte besser </w:t>
            </w:r>
            <w:r w:rsidRPr="005B4658">
              <w:rPr>
                <w:rFonts w:cs="Arial"/>
                <w:lang w:val="de-DE"/>
              </w:rPr>
              <w:lastRenderedPageBreak/>
              <w:t xml:space="preserve">akzentuieren und ihre Emotionen ausdrücken.  </w:t>
            </w:r>
          </w:p>
        </w:tc>
        <w:tc>
          <w:tcPr>
            <w:tcW w:w="1417" w:type="dxa"/>
            <w:shd w:val="clear" w:color="auto" w:fill="auto"/>
          </w:tcPr>
          <w:p w14:paraId="793CE97F" w14:textId="77777777" w:rsidR="009A409B" w:rsidRPr="00E90625" w:rsidRDefault="009A409B" w:rsidP="002271DA">
            <w:pPr>
              <w:pStyle w:val="Akapitzlist"/>
              <w:tabs>
                <w:tab w:val="left" w:pos="142"/>
                <w:tab w:val="left" w:pos="284"/>
                <w:tab w:val="left" w:pos="426"/>
                <w:tab w:val="left" w:pos="567"/>
              </w:tabs>
              <w:spacing w:line="240" w:lineRule="auto"/>
              <w:ind w:left="0" w:right="57" w:firstLine="1"/>
              <w:jc w:val="left"/>
              <w:rPr>
                <w:rFonts w:cs="Arial"/>
                <w:lang w:val="de-DE"/>
              </w:rPr>
            </w:pPr>
            <w:r>
              <w:rPr>
                <w:rFonts w:cs="Arial"/>
                <w:lang w:val="de-DE"/>
              </w:rPr>
              <w:lastRenderedPageBreak/>
              <w:t>85,2</w:t>
            </w:r>
            <w:r w:rsidRPr="00E90625">
              <w:rPr>
                <w:rFonts w:cs="Arial"/>
                <w:lang w:val="de-DE"/>
              </w:rPr>
              <w:t xml:space="preserve"> %</w:t>
            </w:r>
          </w:p>
        </w:tc>
        <w:tc>
          <w:tcPr>
            <w:tcW w:w="4253" w:type="dxa"/>
            <w:shd w:val="clear" w:color="auto" w:fill="auto"/>
          </w:tcPr>
          <w:p w14:paraId="30D6B462" w14:textId="77777777" w:rsidR="009A409B" w:rsidRPr="00E90625" w:rsidRDefault="009A409B" w:rsidP="002271DA">
            <w:pPr>
              <w:pStyle w:val="Akapitzlist"/>
              <w:tabs>
                <w:tab w:val="left" w:pos="142"/>
                <w:tab w:val="left" w:pos="284"/>
                <w:tab w:val="left" w:pos="426"/>
                <w:tab w:val="left" w:pos="567"/>
              </w:tabs>
              <w:spacing w:line="240" w:lineRule="auto"/>
              <w:ind w:left="0" w:right="57" w:firstLine="1"/>
              <w:jc w:val="left"/>
              <w:rPr>
                <w:rFonts w:cs="Arial"/>
                <w:lang w:val="de-DE"/>
              </w:rPr>
            </w:pPr>
            <w:r>
              <w:rPr>
                <w:rFonts w:cs="Arial"/>
                <w:lang w:val="de-DE"/>
              </w:rPr>
              <w:t xml:space="preserve">Laut der Aussagen der Jugendlichen in den Evaluierungsbogen deuten 85,2% der Jugendlichen darauf hin, dass ihre Sprachkenntnisse und der freie Umgang </w:t>
            </w:r>
            <w:r>
              <w:rPr>
                <w:rFonts w:cs="Arial"/>
                <w:lang w:val="de-DE"/>
              </w:rPr>
              <w:lastRenderedPageBreak/>
              <w:t>mit der deutschen Sprache sich deutlich verbessert haben.</w:t>
            </w:r>
          </w:p>
        </w:tc>
      </w:tr>
      <w:tr w:rsidR="009A409B" w:rsidRPr="00620F12" w14:paraId="3FB5BB1F" w14:textId="77777777" w:rsidTr="002271DA">
        <w:tc>
          <w:tcPr>
            <w:tcW w:w="4220" w:type="dxa"/>
            <w:shd w:val="clear" w:color="auto" w:fill="auto"/>
          </w:tcPr>
          <w:p w14:paraId="3122A2C7" w14:textId="77777777" w:rsidR="009A409B" w:rsidRPr="00E90625" w:rsidRDefault="009A409B" w:rsidP="002271DA">
            <w:pPr>
              <w:pStyle w:val="Akapitzlist"/>
              <w:tabs>
                <w:tab w:val="left" w:pos="142"/>
                <w:tab w:val="left" w:pos="284"/>
                <w:tab w:val="left" w:pos="426"/>
                <w:tab w:val="left" w:pos="567"/>
              </w:tabs>
              <w:spacing w:line="240" w:lineRule="auto"/>
              <w:ind w:left="0" w:right="57" w:firstLine="1"/>
              <w:jc w:val="left"/>
              <w:rPr>
                <w:rFonts w:cs="Arial"/>
                <w:lang w:val="de-DE"/>
              </w:rPr>
            </w:pPr>
            <w:r w:rsidRPr="002276F9">
              <w:rPr>
                <w:rFonts w:cs="Arial"/>
                <w:lang w:val="de-DE"/>
              </w:rPr>
              <w:lastRenderedPageBreak/>
              <w:t xml:space="preserve">60 % der Jugendlichen kennen mindestens 10 Jugendwendungen, die im modernen Deutsch oft benutzt werden.    </w:t>
            </w:r>
          </w:p>
        </w:tc>
        <w:tc>
          <w:tcPr>
            <w:tcW w:w="1417" w:type="dxa"/>
            <w:shd w:val="clear" w:color="auto" w:fill="auto"/>
          </w:tcPr>
          <w:p w14:paraId="18CB7341" w14:textId="77777777" w:rsidR="009A409B" w:rsidRPr="00E90625" w:rsidRDefault="009A409B" w:rsidP="002271DA">
            <w:pPr>
              <w:tabs>
                <w:tab w:val="left" w:pos="142"/>
                <w:tab w:val="left" w:pos="284"/>
                <w:tab w:val="left" w:pos="426"/>
                <w:tab w:val="left" w:pos="567"/>
              </w:tabs>
              <w:spacing w:line="240" w:lineRule="auto"/>
              <w:ind w:right="57"/>
              <w:jc w:val="left"/>
              <w:rPr>
                <w:rFonts w:cs="Arial"/>
                <w:lang w:val="de-DE"/>
              </w:rPr>
            </w:pPr>
            <w:r>
              <w:rPr>
                <w:rFonts w:cs="Arial"/>
                <w:lang w:val="de-DE"/>
              </w:rPr>
              <w:t xml:space="preserve"> 53,7</w:t>
            </w:r>
            <w:r w:rsidRPr="00E90625">
              <w:rPr>
                <w:rFonts w:cs="Arial"/>
                <w:lang w:val="de-DE"/>
              </w:rPr>
              <w:t>%</w:t>
            </w:r>
          </w:p>
        </w:tc>
        <w:tc>
          <w:tcPr>
            <w:tcW w:w="4253" w:type="dxa"/>
            <w:shd w:val="clear" w:color="auto" w:fill="auto"/>
          </w:tcPr>
          <w:p w14:paraId="5011389D" w14:textId="77777777" w:rsidR="009A409B" w:rsidRPr="00E90625" w:rsidRDefault="009A409B" w:rsidP="002271DA">
            <w:pPr>
              <w:tabs>
                <w:tab w:val="left" w:pos="142"/>
                <w:tab w:val="left" w:pos="284"/>
                <w:tab w:val="left" w:pos="426"/>
                <w:tab w:val="left" w:pos="567"/>
              </w:tabs>
              <w:spacing w:line="240" w:lineRule="auto"/>
              <w:ind w:right="57"/>
              <w:jc w:val="left"/>
              <w:rPr>
                <w:rFonts w:cs="Arial"/>
                <w:lang w:val="de-DE"/>
              </w:rPr>
            </w:pPr>
            <w:r>
              <w:rPr>
                <w:rFonts w:cs="Arial"/>
                <w:lang w:val="de-DE"/>
              </w:rPr>
              <w:t>Dieses Erfolgskriterien wurde nicht ganz erreicht vor allem aus dem Grund, dass wir am Anfang des Projekts nicht offen den Gruppenleitern gesagt haben, dass die Jugendsprache als ein Erfolgskriterium am Ende des Projekts kontrolliert wird. Nur 50 von den 93 Jugendlichen zählten in ihren Evaluierungsbogen 10 Jugendwendungen auf, was sowieso auf ein gutes Ergebnis deutet.</w:t>
            </w:r>
          </w:p>
        </w:tc>
      </w:tr>
      <w:tr w:rsidR="009A409B" w:rsidRPr="00620F12" w14:paraId="13EB9AA5" w14:textId="77777777" w:rsidTr="002271DA">
        <w:tc>
          <w:tcPr>
            <w:tcW w:w="4220" w:type="dxa"/>
            <w:shd w:val="clear" w:color="auto" w:fill="auto"/>
          </w:tcPr>
          <w:p w14:paraId="39D8772B" w14:textId="77777777" w:rsidR="009A409B" w:rsidRPr="00C53941" w:rsidRDefault="009A409B" w:rsidP="002271DA">
            <w:pPr>
              <w:pStyle w:val="Akapitzlist"/>
              <w:tabs>
                <w:tab w:val="left" w:pos="142"/>
                <w:tab w:val="left" w:pos="284"/>
                <w:tab w:val="left" w:pos="426"/>
                <w:tab w:val="left" w:pos="567"/>
              </w:tabs>
              <w:spacing w:line="240" w:lineRule="auto"/>
              <w:ind w:left="0" w:right="57"/>
              <w:jc w:val="left"/>
              <w:rPr>
                <w:rFonts w:cs="Arial"/>
                <w:lang w:val="de-DE"/>
              </w:rPr>
            </w:pPr>
            <w:r w:rsidRPr="001100BF">
              <w:rPr>
                <w:rFonts w:cs="Arial"/>
                <w:lang w:val="de-DE"/>
              </w:rPr>
              <w:t xml:space="preserve">Alle Jugendlichen zeigen Leichtigkeit und Ungezwungenheit im kommunikativen Umgang auf der Bühne. Es ist ein Kriterium, das während des Theaterfestivals von den Jurymitgliedern bewertet wird.  </w:t>
            </w:r>
          </w:p>
        </w:tc>
        <w:tc>
          <w:tcPr>
            <w:tcW w:w="1417" w:type="dxa"/>
            <w:shd w:val="clear" w:color="auto" w:fill="auto"/>
          </w:tcPr>
          <w:p w14:paraId="40607D78" w14:textId="77777777" w:rsidR="009A409B" w:rsidRPr="00C53941" w:rsidRDefault="009A409B" w:rsidP="002271DA">
            <w:pPr>
              <w:tabs>
                <w:tab w:val="left" w:pos="142"/>
                <w:tab w:val="left" w:pos="284"/>
                <w:tab w:val="left" w:pos="426"/>
                <w:tab w:val="left" w:pos="567"/>
              </w:tabs>
              <w:spacing w:line="240" w:lineRule="auto"/>
              <w:ind w:right="57"/>
              <w:jc w:val="left"/>
              <w:rPr>
                <w:rFonts w:cs="Arial"/>
                <w:lang w:val="de-DE"/>
              </w:rPr>
            </w:pPr>
            <w:r>
              <w:rPr>
                <w:rFonts w:cs="Arial"/>
                <w:lang w:val="de-DE"/>
              </w:rPr>
              <w:t>100</w:t>
            </w:r>
            <w:r w:rsidRPr="00C53941">
              <w:rPr>
                <w:rFonts w:cs="Arial"/>
                <w:lang w:val="de-DE"/>
              </w:rPr>
              <w:t xml:space="preserve"> %</w:t>
            </w:r>
          </w:p>
        </w:tc>
        <w:tc>
          <w:tcPr>
            <w:tcW w:w="4253" w:type="dxa"/>
            <w:shd w:val="clear" w:color="auto" w:fill="auto"/>
          </w:tcPr>
          <w:p w14:paraId="50BA3E0F" w14:textId="77777777" w:rsidR="009A409B" w:rsidRPr="00C53941" w:rsidRDefault="009A409B" w:rsidP="002271DA">
            <w:pPr>
              <w:tabs>
                <w:tab w:val="left" w:pos="142"/>
                <w:tab w:val="left" w:pos="284"/>
                <w:tab w:val="left" w:pos="426"/>
                <w:tab w:val="left" w:pos="567"/>
              </w:tabs>
              <w:spacing w:line="240" w:lineRule="auto"/>
              <w:ind w:right="57"/>
              <w:jc w:val="left"/>
              <w:rPr>
                <w:rFonts w:cs="Arial"/>
                <w:lang w:val="de-DE"/>
              </w:rPr>
            </w:pPr>
            <w:r>
              <w:rPr>
                <w:rFonts w:cs="Arial"/>
                <w:lang w:val="de-DE"/>
              </w:rPr>
              <w:t xml:space="preserve">Dieses Kriterium wurde von den Jurymitgliedern bestätigt und ist an den Videoaufnahmen der Theaterstücke, die an der VDG-Internetseite publiziert wurden, zu sehen und zu hören. </w:t>
            </w:r>
          </w:p>
        </w:tc>
      </w:tr>
      <w:tr w:rsidR="009A409B" w:rsidRPr="00620F12" w14:paraId="79BFBB58" w14:textId="77777777" w:rsidTr="002271DA">
        <w:tc>
          <w:tcPr>
            <w:tcW w:w="4220" w:type="dxa"/>
            <w:shd w:val="clear" w:color="auto" w:fill="auto"/>
          </w:tcPr>
          <w:p w14:paraId="50987392" w14:textId="77777777" w:rsidR="009A409B" w:rsidRPr="001100BF" w:rsidRDefault="009A409B" w:rsidP="002271DA">
            <w:pPr>
              <w:pStyle w:val="Akapitzlist"/>
              <w:tabs>
                <w:tab w:val="left" w:pos="142"/>
                <w:tab w:val="left" w:pos="284"/>
                <w:tab w:val="left" w:pos="426"/>
                <w:tab w:val="left" w:pos="567"/>
              </w:tabs>
              <w:spacing w:line="240" w:lineRule="auto"/>
              <w:ind w:left="0" w:right="57"/>
              <w:jc w:val="left"/>
              <w:rPr>
                <w:rFonts w:cs="Arial"/>
                <w:lang w:val="de-DE"/>
              </w:rPr>
            </w:pPr>
            <w:r w:rsidRPr="001100BF">
              <w:rPr>
                <w:rFonts w:cs="Arial"/>
                <w:lang w:val="de-DE"/>
              </w:rPr>
              <w:t xml:space="preserve">90 % der Jugendlichen kennen die im Theaterstück genutzten Wendungen und können sie in verschiedenen Situationen sowohl mündlich, als auch schriftlich anwenden.     </w:t>
            </w:r>
          </w:p>
        </w:tc>
        <w:tc>
          <w:tcPr>
            <w:tcW w:w="1417" w:type="dxa"/>
            <w:shd w:val="clear" w:color="auto" w:fill="auto"/>
          </w:tcPr>
          <w:p w14:paraId="03969AC2" w14:textId="77777777" w:rsidR="009A409B" w:rsidRDefault="009A409B" w:rsidP="002271DA">
            <w:pPr>
              <w:tabs>
                <w:tab w:val="left" w:pos="142"/>
                <w:tab w:val="left" w:pos="284"/>
                <w:tab w:val="left" w:pos="426"/>
                <w:tab w:val="left" w:pos="567"/>
              </w:tabs>
              <w:spacing w:line="240" w:lineRule="auto"/>
              <w:ind w:right="57"/>
              <w:jc w:val="left"/>
              <w:rPr>
                <w:rFonts w:cs="Arial"/>
                <w:lang w:val="de-DE"/>
              </w:rPr>
            </w:pPr>
            <w:r>
              <w:rPr>
                <w:rFonts w:cs="Arial"/>
                <w:lang w:val="de-DE"/>
              </w:rPr>
              <w:t>79,1%</w:t>
            </w:r>
          </w:p>
          <w:p w14:paraId="43BBBB79" w14:textId="77777777" w:rsidR="009A409B" w:rsidRDefault="009A409B" w:rsidP="002271DA">
            <w:pPr>
              <w:tabs>
                <w:tab w:val="left" w:pos="142"/>
                <w:tab w:val="left" w:pos="284"/>
                <w:tab w:val="left" w:pos="426"/>
                <w:tab w:val="left" w:pos="567"/>
              </w:tabs>
              <w:spacing w:line="240" w:lineRule="auto"/>
              <w:ind w:right="57"/>
              <w:jc w:val="left"/>
              <w:rPr>
                <w:rFonts w:cs="Arial"/>
                <w:lang w:val="de-DE"/>
              </w:rPr>
            </w:pPr>
          </w:p>
          <w:p w14:paraId="1413F73D" w14:textId="77777777" w:rsidR="009A409B" w:rsidRDefault="009A409B" w:rsidP="002271DA">
            <w:pPr>
              <w:tabs>
                <w:tab w:val="left" w:pos="142"/>
                <w:tab w:val="left" w:pos="284"/>
                <w:tab w:val="left" w:pos="426"/>
                <w:tab w:val="left" w:pos="567"/>
              </w:tabs>
              <w:spacing w:line="240" w:lineRule="auto"/>
              <w:ind w:right="57"/>
              <w:jc w:val="left"/>
              <w:rPr>
                <w:rFonts w:cs="Arial"/>
                <w:lang w:val="de-DE"/>
              </w:rPr>
            </w:pPr>
          </w:p>
          <w:p w14:paraId="5D009050" w14:textId="77777777" w:rsidR="009A409B" w:rsidRDefault="009A409B" w:rsidP="002271DA">
            <w:pPr>
              <w:tabs>
                <w:tab w:val="left" w:pos="142"/>
                <w:tab w:val="left" w:pos="284"/>
                <w:tab w:val="left" w:pos="426"/>
                <w:tab w:val="left" w:pos="567"/>
              </w:tabs>
              <w:spacing w:line="240" w:lineRule="auto"/>
              <w:ind w:right="57"/>
              <w:jc w:val="left"/>
              <w:rPr>
                <w:rFonts w:cs="Arial"/>
                <w:lang w:val="de-DE"/>
              </w:rPr>
            </w:pPr>
          </w:p>
          <w:p w14:paraId="79AD2CE5" w14:textId="77777777" w:rsidR="009A409B" w:rsidRDefault="009A409B" w:rsidP="002271DA">
            <w:pPr>
              <w:tabs>
                <w:tab w:val="left" w:pos="142"/>
                <w:tab w:val="left" w:pos="284"/>
                <w:tab w:val="left" w:pos="426"/>
                <w:tab w:val="left" w:pos="567"/>
              </w:tabs>
              <w:spacing w:line="240" w:lineRule="auto"/>
              <w:ind w:right="57"/>
              <w:jc w:val="left"/>
              <w:rPr>
                <w:rFonts w:cs="Arial"/>
                <w:lang w:val="de-DE"/>
              </w:rPr>
            </w:pPr>
          </w:p>
          <w:p w14:paraId="03A0333F" w14:textId="77777777" w:rsidR="009A409B" w:rsidRDefault="009A409B" w:rsidP="002271DA">
            <w:pPr>
              <w:tabs>
                <w:tab w:val="left" w:pos="142"/>
                <w:tab w:val="left" w:pos="284"/>
                <w:tab w:val="left" w:pos="426"/>
                <w:tab w:val="left" w:pos="567"/>
              </w:tabs>
              <w:spacing w:line="240" w:lineRule="auto"/>
              <w:ind w:right="57"/>
              <w:jc w:val="left"/>
              <w:rPr>
                <w:rFonts w:cs="Arial"/>
                <w:lang w:val="de-DE"/>
              </w:rPr>
            </w:pPr>
          </w:p>
          <w:p w14:paraId="33DABAA6" w14:textId="77777777" w:rsidR="009A409B" w:rsidRDefault="009A409B" w:rsidP="002271DA">
            <w:pPr>
              <w:tabs>
                <w:tab w:val="left" w:pos="142"/>
                <w:tab w:val="left" w:pos="284"/>
                <w:tab w:val="left" w:pos="426"/>
                <w:tab w:val="left" w:pos="567"/>
              </w:tabs>
              <w:spacing w:line="240" w:lineRule="auto"/>
              <w:ind w:right="57"/>
              <w:jc w:val="left"/>
              <w:rPr>
                <w:rFonts w:cs="Arial"/>
                <w:lang w:val="de-DE"/>
              </w:rPr>
            </w:pPr>
          </w:p>
          <w:p w14:paraId="69374613" w14:textId="77777777" w:rsidR="009A409B" w:rsidRDefault="009A409B" w:rsidP="002271DA">
            <w:pPr>
              <w:tabs>
                <w:tab w:val="left" w:pos="142"/>
                <w:tab w:val="left" w:pos="284"/>
                <w:tab w:val="left" w:pos="426"/>
                <w:tab w:val="left" w:pos="567"/>
              </w:tabs>
              <w:spacing w:line="240" w:lineRule="auto"/>
              <w:ind w:right="57"/>
              <w:jc w:val="left"/>
              <w:rPr>
                <w:rFonts w:cs="Arial"/>
                <w:lang w:val="de-DE"/>
              </w:rPr>
            </w:pPr>
          </w:p>
          <w:p w14:paraId="08882398" w14:textId="77777777" w:rsidR="009A409B" w:rsidRDefault="009A409B" w:rsidP="002271DA">
            <w:pPr>
              <w:tabs>
                <w:tab w:val="left" w:pos="142"/>
                <w:tab w:val="left" w:pos="284"/>
                <w:tab w:val="left" w:pos="426"/>
                <w:tab w:val="left" w:pos="567"/>
              </w:tabs>
              <w:spacing w:line="240" w:lineRule="auto"/>
              <w:ind w:right="57"/>
              <w:jc w:val="left"/>
              <w:rPr>
                <w:rFonts w:cs="Arial"/>
                <w:lang w:val="de-DE"/>
              </w:rPr>
            </w:pPr>
          </w:p>
          <w:p w14:paraId="69CA25C7" w14:textId="77777777" w:rsidR="009A409B" w:rsidRDefault="009A409B" w:rsidP="002271DA">
            <w:pPr>
              <w:tabs>
                <w:tab w:val="left" w:pos="142"/>
                <w:tab w:val="left" w:pos="284"/>
                <w:tab w:val="left" w:pos="426"/>
                <w:tab w:val="left" w:pos="567"/>
              </w:tabs>
              <w:spacing w:line="240" w:lineRule="auto"/>
              <w:ind w:right="57"/>
              <w:jc w:val="left"/>
              <w:rPr>
                <w:rFonts w:cs="Arial"/>
                <w:lang w:val="de-DE"/>
              </w:rPr>
            </w:pPr>
          </w:p>
          <w:p w14:paraId="0B183FE7" w14:textId="77777777" w:rsidR="009A409B" w:rsidRDefault="009A409B" w:rsidP="002271DA">
            <w:pPr>
              <w:tabs>
                <w:tab w:val="left" w:pos="142"/>
                <w:tab w:val="left" w:pos="284"/>
                <w:tab w:val="left" w:pos="426"/>
                <w:tab w:val="left" w:pos="567"/>
              </w:tabs>
              <w:spacing w:line="240" w:lineRule="auto"/>
              <w:ind w:right="57"/>
              <w:jc w:val="left"/>
              <w:rPr>
                <w:rFonts w:cs="Arial"/>
                <w:lang w:val="de-DE"/>
              </w:rPr>
            </w:pPr>
            <w:r>
              <w:rPr>
                <w:rFonts w:cs="Arial"/>
                <w:lang w:val="de-DE"/>
              </w:rPr>
              <w:t>90,93%</w:t>
            </w:r>
          </w:p>
        </w:tc>
        <w:tc>
          <w:tcPr>
            <w:tcW w:w="4253" w:type="dxa"/>
            <w:shd w:val="clear" w:color="auto" w:fill="auto"/>
          </w:tcPr>
          <w:p w14:paraId="3C583704" w14:textId="77777777" w:rsidR="009A409B" w:rsidRDefault="009A409B" w:rsidP="002271DA">
            <w:pPr>
              <w:tabs>
                <w:tab w:val="left" w:pos="142"/>
                <w:tab w:val="left" w:pos="284"/>
                <w:tab w:val="left" w:pos="426"/>
                <w:tab w:val="left" w:pos="567"/>
              </w:tabs>
              <w:spacing w:line="240" w:lineRule="auto"/>
              <w:ind w:right="57"/>
              <w:jc w:val="left"/>
              <w:rPr>
                <w:rFonts w:cs="Arial"/>
                <w:lang w:val="de-DE"/>
              </w:rPr>
            </w:pPr>
            <w:r>
              <w:rPr>
                <w:rFonts w:cs="Arial"/>
                <w:lang w:val="de-DE"/>
              </w:rPr>
              <w:t>Dieses Kriterium wurde laut der Jugendlichen-Aussagen in den Evaluierungsbogen nicht ganz erreicht, aber der Grund dafür liegt in dem Schwierigkeitsgrad der Texte mit denen die Jugendlichen gearbeitet haben und in dem Altersunterschied der Teilnehmenden. Die Gruppe, die sich mit dem Fausttext auseinandergesetzt hat, kann ein Problem haben Wendungen aus dem 19.  Jahrhundert ganz zu verstehen. Für 12-Jährige Kinder können wieder auch leichtere Texte nicht immer ganz verständlich sein.</w:t>
            </w:r>
          </w:p>
          <w:p w14:paraId="1F4373D7" w14:textId="77777777" w:rsidR="009A409B" w:rsidRDefault="009A409B" w:rsidP="002271DA">
            <w:pPr>
              <w:tabs>
                <w:tab w:val="left" w:pos="142"/>
                <w:tab w:val="left" w:pos="284"/>
                <w:tab w:val="left" w:pos="426"/>
                <w:tab w:val="left" w:pos="567"/>
              </w:tabs>
              <w:spacing w:line="240" w:lineRule="auto"/>
              <w:ind w:right="57"/>
              <w:jc w:val="left"/>
              <w:rPr>
                <w:rFonts w:cs="Arial"/>
                <w:lang w:val="de-DE"/>
              </w:rPr>
            </w:pPr>
            <w:r>
              <w:rPr>
                <w:rFonts w:cs="Arial"/>
                <w:lang w:val="de-DE"/>
              </w:rPr>
              <w:t xml:space="preserve">Der von den Jugendlichen am Ende geschriebene Test zum Überprüfen der Kenntnis des Wortschatzes aus ihrem Theaterstück deutet aber darauf hin, dass dieses Ziel doch erreicht wurde. Vielleicht liegt es daran, dass die Jugendliche nicht immer an ihr „Können“ glauben? Hier die Ergebnisse: DFK Rosenberg (99%), DFK </w:t>
            </w:r>
            <w:proofErr w:type="spellStart"/>
            <w:r>
              <w:rPr>
                <w:rFonts w:cs="Arial"/>
                <w:lang w:val="de-DE"/>
              </w:rPr>
              <w:t>Raschau</w:t>
            </w:r>
            <w:proofErr w:type="spellEnd"/>
            <w:r>
              <w:rPr>
                <w:rFonts w:cs="Arial"/>
                <w:lang w:val="de-DE"/>
              </w:rPr>
              <w:t xml:space="preserve"> (92,31%), DFK </w:t>
            </w:r>
            <w:proofErr w:type="spellStart"/>
            <w:r>
              <w:rPr>
                <w:rFonts w:cs="Arial"/>
                <w:lang w:val="de-DE"/>
              </w:rPr>
              <w:t>Kandrzin</w:t>
            </w:r>
            <w:proofErr w:type="spellEnd"/>
            <w:r>
              <w:rPr>
                <w:rFonts w:cs="Arial"/>
                <w:lang w:val="de-DE"/>
              </w:rPr>
              <w:t xml:space="preserve">-Cosel (90,01%), DFK Tost (97,5%), DFK </w:t>
            </w:r>
            <w:proofErr w:type="spellStart"/>
            <w:r>
              <w:rPr>
                <w:rFonts w:cs="Arial"/>
                <w:lang w:val="de-DE"/>
              </w:rPr>
              <w:t>Waldenburg</w:t>
            </w:r>
            <w:proofErr w:type="spellEnd"/>
            <w:r>
              <w:rPr>
                <w:rFonts w:cs="Arial"/>
                <w:lang w:val="de-DE"/>
              </w:rPr>
              <w:t xml:space="preserve"> (93,63%), DFK </w:t>
            </w:r>
            <w:proofErr w:type="spellStart"/>
            <w:r>
              <w:rPr>
                <w:rFonts w:cs="Arial"/>
                <w:lang w:val="de-DE"/>
              </w:rPr>
              <w:t>Zűlz</w:t>
            </w:r>
            <w:proofErr w:type="spellEnd"/>
            <w:r>
              <w:rPr>
                <w:rFonts w:cs="Arial"/>
                <w:lang w:val="de-DE"/>
              </w:rPr>
              <w:t xml:space="preserve"> (90%), DFK </w:t>
            </w:r>
            <w:proofErr w:type="spellStart"/>
            <w:r>
              <w:rPr>
                <w:rFonts w:cs="Arial"/>
                <w:lang w:val="de-DE"/>
              </w:rPr>
              <w:t>Repsch</w:t>
            </w:r>
            <w:proofErr w:type="spellEnd"/>
            <w:r>
              <w:rPr>
                <w:rFonts w:cs="Arial"/>
                <w:lang w:val="de-DE"/>
              </w:rPr>
              <w:t xml:space="preserve"> (100%), DFK </w:t>
            </w:r>
            <w:proofErr w:type="spellStart"/>
            <w:r>
              <w:rPr>
                <w:rFonts w:cs="Arial"/>
                <w:lang w:val="de-DE"/>
              </w:rPr>
              <w:t>Oberglogau</w:t>
            </w:r>
            <w:proofErr w:type="spellEnd"/>
            <w:r>
              <w:rPr>
                <w:rFonts w:cs="Arial"/>
                <w:lang w:val="de-DE"/>
              </w:rPr>
              <w:t xml:space="preserve"> (83,35%), DFK </w:t>
            </w:r>
            <w:proofErr w:type="spellStart"/>
            <w:r>
              <w:rPr>
                <w:rFonts w:cs="Arial"/>
                <w:lang w:val="de-DE"/>
              </w:rPr>
              <w:t>Guttentag</w:t>
            </w:r>
            <w:proofErr w:type="spellEnd"/>
            <w:r>
              <w:rPr>
                <w:rFonts w:cs="Arial"/>
                <w:lang w:val="de-DE"/>
              </w:rPr>
              <w:t xml:space="preserve"> (72,64%)</w:t>
            </w:r>
          </w:p>
        </w:tc>
      </w:tr>
      <w:tr w:rsidR="009A409B" w:rsidRPr="00620F12" w14:paraId="3197E568" w14:textId="77777777" w:rsidTr="002271DA">
        <w:tc>
          <w:tcPr>
            <w:tcW w:w="4220" w:type="dxa"/>
            <w:shd w:val="clear" w:color="auto" w:fill="auto"/>
          </w:tcPr>
          <w:p w14:paraId="4B8320AB" w14:textId="77777777" w:rsidR="009A409B" w:rsidRPr="001100BF" w:rsidRDefault="009A409B" w:rsidP="002271DA">
            <w:pPr>
              <w:pStyle w:val="Akapitzlist"/>
              <w:tabs>
                <w:tab w:val="left" w:pos="142"/>
                <w:tab w:val="left" w:pos="284"/>
                <w:tab w:val="left" w:pos="426"/>
                <w:tab w:val="left" w:pos="567"/>
              </w:tabs>
              <w:spacing w:line="240" w:lineRule="auto"/>
              <w:ind w:left="0" w:right="57"/>
              <w:jc w:val="left"/>
              <w:rPr>
                <w:rFonts w:cs="Arial"/>
                <w:lang w:val="de-DE"/>
              </w:rPr>
            </w:pPr>
            <w:r w:rsidRPr="00346728">
              <w:rPr>
                <w:rFonts w:cs="Arial"/>
                <w:lang w:val="de-DE"/>
              </w:rPr>
              <w:t>90 % der Jugendlichen können schriftlich und mündlich für ihr Theaterstück werben.</w:t>
            </w:r>
          </w:p>
        </w:tc>
        <w:tc>
          <w:tcPr>
            <w:tcW w:w="1417" w:type="dxa"/>
            <w:shd w:val="clear" w:color="auto" w:fill="auto"/>
          </w:tcPr>
          <w:p w14:paraId="00892A26" w14:textId="77777777" w:rsidR="009A409B" w:rsidRDefault="009A409B" w:rsidP="002271DA">
            <w:pPr>
              <w:tabs>
                <w:tab w:val="left" w:pos="142"/>
                <w:tab w:val="left" w:pos="284"/>
                <w:tab w:val="left" w:pos="426"/>
                <w:tab w:val="left" w:pos="567"/>
              </w:tabs>
              <w:spacing w:line="240" w:lineRule="auto"/>
              <w:ind w:right="57"/>
              <w:jc w:val="left"/>
              <w:rPr>
                <w:rFonts w:cs="Arial"/>
                <w:lang w:val="de-DE"/>
              </w:rPr>
            </w:pPr>
            <w:r>
              <w:rPr>
                <w:rFonts w:cs="Arial"/>
                <w:lang w:val="de-DE"/>
              </w:rPr>
              <w:t>78,4%</w:t>
            </w:r>
          </w:p>
        </w:tc>
        <w:tc>
          <w:tcPr>
            <w:tcW w:w="4253" w:type="dxa"/>
            <w:shd w:val="clear" w:color="auto" w:fill="auto"/>
          </w:tcPr>
          <w:p w14:paraId="2922A81B" w14:textId="77777777" w:rsidR="009A409B" w:rsidRDefault="009A409B" w:rsidP="002271DA">
            <w:pPr>
              <w:tabs>
                <w:tab w:val="left" w:pos="142"/>
                <w:tab w:val="left" w:pos="284"/>
                <w:tab w:val="left" w:pos="426"/>
                <w:tab w:val="left" w:pos="567"/>
              </w:tabs>
              <w:spacing w:line="240" w:lineRule="auto"/>
              <w:ind w:right="57"/>
              <w:jc w:val="left"/>
              <w:rPr>
                <w:rFonts w:cs="Arial"/>
                <w:lang w:val="de-DE"/>
              </w:rPr>
            </w:pPr>
            <w:r>
              <w:rPr>
                <w:rFonts w:cs="Arial"/>
                <w:lang w:val="de-DE"/>
              </w:rPr>
              <w:t xml:space="preserve">Laut den Aussagen der Teilnehmenden fehlen hier 11,6% der „JA“-Aussagen um das Kriterium als erfolgreich feiern zu dürfen. Der Grund dafür ist der große </w:t>
            </w:r>
            <w:r>
              <w:rPr>
                <w:rFonts w:cs="Arial"/>
                <w:lang w:val="de-DE"/>
              </w:rPr>
              <w:lastRenderedPageBreak/>
              <w:t>Altersunterschied der Teilnehmer und die Tatsache, dass bei dem Jugendboxprojekt vor allen die gesprochene und weniger die geschriebene Sprache geübt wird.</w:t>
            </w:r>
          </w:p>
        </w:tc>
      </w:tr>
    </w:tbl>
    <w:p w14:paraId="2B48A4B5" w14:textId="77777777" w:rsidR="009A409B" w:rsidRDefault="009A409B" w:rsidP="009A409B">
      <w:pPr>
        <w:spacing w:after="160" w:line="252" w:lineRule="auto"/>
        <w:rPr>
          <w:rFonts w:eastAsia="Arial" w:cs="Arial"/>
          <w:color w:val="FF0000"/>
          <w:lang w:val="de-DE"/>
        </w:rPr>
      </w:pPr>
    </w:p>
    <w:p w14:paraId="1CE36E63" w14:textId="77777777" w:rsidR="009A409B" w:rsidRPr="00A346E8" w:rsidRDefault="009A409B" w:rsidP="009A409B">
      <w:pPr>
        <w:spacing w:after="160" w:line="252" w:lineRule="auto"/>
        <w:rPr>
          <w:rFonts w:eastAsia="Arial" w:cs="Arial"/>
          <w:lang w:val="de-DE"/>
        </w:rPr>
      </w:pPr>
      <w:r w:rsidRPr="00A346E8">
        <w:rPr>
          <w:rFonts w:eastAsia="Arial" w:cs="Arial"/>
          <w:lang w:val="de-DE"/>
        </w:rPr>
        <w:t>Die Realisierung des Projekts verlief gemäß dem im Curriculum vorgeschlagene</w:t>
      </w:r>
      <w:r>
        <w:rPr>
          <w:rFonts w:eastAsia="Arial" w:cs="Arial"/>
          <w:lang w:val="de-DE"/>
        </w:rPr>
        <w:t>n</w:t>
      </w:r>
      <w:r w:rsidRPr="00A346E8">
        <w:rPr>
          <w:rFonts w:eastAsia="Arial" w:cs="Arial"/>
          <w:lang w:val="de-DE"/>
        </w:rPr>
        <w:t xml:space="preserve"> 5 Blöcke –Plan. Am Anfang lag der Schwerpunkt der Arbeit in der </w:t>
      </w:r>
      <w:r>
        <w:rPr>
          <w:rFonts w:eastAsia="Arial" w:cs="Arial"/>
          <w:lang w:val="de-DE"/>
        </w:rPr>
        <w:t>Zusammenführung der Jugendlichen/</w:t>
      </w:r>
      <w:r w:rsidRPr="00A346E8">
        <w:rPr>
          <w:rFonts w:eastAsia="Arial" w:cs="Arial"/>
          <w:lang w:val="de-DE"/>
        </w:rPr>
        <w:t xml:space="preserve"> Gruppenbildung, </w:t>
      </w:r>
      <w:r>
        <w:rPr>
          <w:rFonts w:eastAsia="Arial" w:cs="Arial"/>
          <w:lang w:val="de-DE"/>
        </w:rPr>
        <w:t xml:space="preserve">der </w:t>
      </w:r>
      <w:r w:rsidRPr="00A346E8">
        <w:rPr>
          <w:rFonts w:eastAsia="Arial" w:cs="Arial"/>
          <w:lang w:val="de-DE"/>
        </w:rPr>
        <w:t xml:space="preserve">Themenwahl und </w:t>
      </w:r>
      <w:r>
        <w:rPr>
          <w:rFonts w:eastAsia="Arial" w:cs="Arial"/>
          <w:lang w:val="de-DE"/>
        </w:rPr>
        <w:t xml:space="preserve">der </w:t>
      </w:r>
      <w:proofErr w:type="spellStart"/>
      <w:r w:rsidRPr="00A346E8">
        <w:rPr>
          <w:rFonts w:eastAsia="Arial" w:cs="Arial"/>
          <w:lang w:val="de-DE"/>
        </w:rPr>
        <w:t>Szenarioentwicklung</w:t>
      </w:r>
      <w:proofErr w:type="spellEnd"/>
      <w:r w:rsidRPr="00A346E8">
        <w:rPr>
          <w:rFonts w:eastAsia="Arial" w:cs="Arial"/>
          <w:lang w:val="de-DE"/>
        </w:rPr>
        <w:t xml:space="preserve">, danach wurde an der Sprache und </w:t>
      </w:r>
      <w:r>
        <w:rPr>
          <w:rFonts w:eastAsia="Arial" w:cs="Arial"/>
          <w:lang w:val="de-DE"/>
        </w:rPr>
        <w:t xml:space="preserve">dem </w:t>
      </w:r>
      <w:r w:rsidRPr="00A346E8">
        <w:rPr>
          <w:rFonts w:eastAsia="Arial" w:cs="Arial"/>
          <w:lang w:val="de-DE"/>
        </w:rPr>
        <w:t xml:space="preserve">Ausdruck gearbeitet, wobei gleichzeitig die ersten Proben durchgeführt wurden. Der dritte Block bestand neben den Proben aus der Arbeit an der Bühnengestaltung und </w:t>
      </w:r>
      <w:r>
        <w:rPr>
          <w:rFonts w:eastAsia="Arial" w:cs="Arial"/>
          <w:lang w:val="de-DE"/>
        </w:rPr>
        <w:t xml:space="preserve">der </w:t>
      </w:r>
      <w:r w:rsidRPr="00A346E8">
        <w:rPr>
          <w:rFonts w:eastAsia="Arial" w:cs="Arial"/>
          <w:lang w:val="de-DE"/>
        </w:rPr>
        <w:t>Musikwahl. Als Vorletztes haben die Jugendlichen an den Werbematerialien für ihr Stück gearbeitet, dessen Ergebnisse wir in Form von Plakaten während des Theaterfestivals u.a. im Foyer des Kulturzentrum</w:t>
      </w:r>
      <w:r>
        <w:rPr>
          <w:rFonts w:eastAsia="Arial" w:cs="Arial"/>
          <w:lang w:val="de-DE"/>
        </w:rPr>
        <w:t>s</w:t>
      </w:r>
      <w:r w:rsidRPr="00A346E8">
        <w:rPr>
          <w:rFonts w:eastAsia="Arial" w:cs="Arial"/>
          <w:lang w:val="de-DE"/>
        </w:rPr>
        <w:t xml:space="preserve"> in </w:t>
      </w:r>
      <w:proofErr w:type="spellStart"/>
      <w:r w:rsidRPr="00A346E8">
        <w:rPr>
          <w:rFonts w:eastAsia="Arial" w:cs="Arial"/>
          <w:lang w:val="de-DE"/>
        </w:rPr>
        <w:t>Oberglogau</w:t>
      </w:r>
      <w:proofErr w:type="spellEnd"/>
      <w:r w:rsidRPr="00A346E8">
        <w:rPr>
          <w:rFonts w:eastAsia="Arial" w:cs="Arial"/>
          <w:lang w:val="de-DE"/>
        </w:rPr>
        <w:t xml:space="preserve"> bewundern konnten. Der vorletzte Block des Projekts „Jugendbox“ bestand aus den Uraufführungen in den eigenen DFK-Kreisen, für welche die Jugendlichen mit eigenen Materialien geworben haben. Das Projekt Jugendbox 2023 endete mit einem zweitägigen Theaterfestival im Kulturzentrum in </w:t>
      </w:r>
      <w:proofErr w:type="spellStart"/>
      <w:r w:rsidRPr="00A346E8">
        <w:rPr>
          <w:rFonts w:eastAsia="Arial" w:cs="Arial"/>
          <w:lang w:val="de-DE"/>
        </w:rPr>
        <w:t>Oberglogau</w:t>
      </w:r>
      <w:proofErr w:type="spellEnd"/>
      <w:r w:rsidRPr="00A346E8">
        <w:rPr>
          <w:rFonts w:eastAsia="Arial" w:cs="Arial"/>
          <w:lang w:val="de-DE"/>
        </w:rPr>
        <w:t xml:space="preserve"> inklusive Freizeitprogramm (</w:t>
      </w:r>
      <w:r w:rsidRPr="00A346E8">
        <w:rPr>
          <w:rFonts w:cs="Arial"/>
          <w:lang w:val="de-DE"/>
        </w:rPr>
        <w:t xml:space="preserve">interaktives Stadtspiel und Disco) </w:t>
      </w:r>
      <w:r w:rsidRPr="00A346E8">
        <w:rPr>
          <w:rFonts w:eastAsia="Arial" w:cs="Arial"/>
          <w:lang w:val="de-DE"/>
        </w:rPr>
        <w:t>für alle teilnehmende</w:t>
      </w:r>
      <w:r>
        <w:rPr>
          <w:rFonts w:eastAsia="Arial" w:cs="Arial"/>
          <w:lang w:val="de-DE"/>
        </w:rPr>
        <w:t>n</w:t>
      </w:r>
      <w:r w:rsidRPr="00A346E8">
        <w:rPr>
          <w:rFonts w:eastAsia="Arial" w:cs="Arial"/>
          <w:lang w:val="de-DE"/>
        </w:rPr>
        <w:t xml:space="preserve"> Jugendlichen mit Übernachtung. An dem Finale des Jugendboxprojekts nahmen 8 Theatergruppen teil, im Rahmen eines Wettbewerbs haben sie ihr Können vor einer professionellen Jury präsentiert. </w:t>
      </w:r>
    </w:p>
    <w:p w14:paraId="5C0E97C1" w14:textId="77777777" w:rsidR="009A409B" w:rsidRPr="00A346E8" w:rsidRDefault="009A409B" w:rsidP="009A409B">
      <w:pPr>
        <w:pStyle w:val="Akapitzlist1"/>
        <w:ind w:left="0"/>
        <w:jc w:val="both"/>
        <w:rPr>
          <w:rFonts w:ascii="Arial" w:hAnsi="Arial" w:cs="Arial"/>
          <w:sz w:val="22"/>
          <w:szCs w:val="22"/>
        </w:rPr>
      </w:pPr>
      <w:r w:rsidRPr="00A346E8">
        <w:rPr>
          <w:rFonts w:ascii="Arial" w:hAnsi="Arial" w:cs="Arial"/>
          <w:sz w:val="22"/>
          <w:szCs w:val="22"/>
        </w:rPr>
        <w:t>Die finale Vorführung der erarbeiteten Stücke i</w:t>
      </w:r>
      <w:r>
        <w:rPr>
          <w:rFonts w:ascii="Arial" w:hAnsi="Arial" w:cs="Arial"/>
          <w:sz w:val="22"/>
          <w:szCs w:val="22"/>
        </w:rPr>
        <w:t>m</w:t>
      </w:r>
      <w:r w:rsidRPr="00A346E8">
        <w:rPr>
          <w:rFonts w:ascii="Arial" w:hAnsi="Arial" w:cs="Arial"/>
          <w:sz w:val="22"/>
          <w:szCs w:val="22"/>
        </w:rPr>
        <w:t xml:space="preserve"> Kulturzentrum in </w:t>
      </w:r>
      <w:proofErr w:type="spellStart"/>
      <w:r w:rsidRPr="00A346E8">
        <w:rPr>
          <w:rFonts w:ascii="Arial" w:hAnsi="Arial" w:cs="Arial"/>
          <w:sz w:val="22"/>
          <w:szCs w:val="22"/>
        </w:rPr>
        <w:t>Oberglogau</w:t>
      </w:r>
      <w:proofErr w:type="spellEnd"/>
      <w:r w:rsidRPr="00A346E8">
        <w:rPr>
          <w:rFonts w:ascii="Arial" w:hAnsi="Arial" w:cs="Arial"/>
          <w:sz w:val="22"/>
          <w:szCs w:val="22"/>
        </w:rPr>
        <w:t xml:space="preserve"> ermöglichte den Jugendlichen ihr Können in der Öffentlichkeit zu präsentieren und sich mit den Jugendlichen der anderen DFKs zu messen</w:t>
      </w:r>
      <w:r>
        <w:rPr>
          <w:rFonts w:ascii="Arial" w:hAnsi="Arial" w:cs="Arial"/>
          <w:sz w:val="22"/>
          <w:szCs w:val="22"/>
        </w:rPr>
        <w:t>. Das Finale</w:t>
      </w:r>
      <w:r w:rsidRPr="00A346E8">
        <w:rPr>
          <w:rFonts w:ascii="Arial" w:hAnsi="Arial" w:cs="Arial"/>
          <w:sz w:val="22"/>
          <w:szCs w:val="22"/>
        </w:rPr>
        <w:t xml:space="preserve"> b</w:t>
      </w:r>
      <w:r>
        <w:rPr>
          <w:rFonts w:ascii="Arial" w:hAnsi="Arial" w:cs="Arial"/>
          <w:sz w:val="22"/>
          <w:szCs w:val="22"/>
        </w:rPr>
        <w:t>edeutete</w:t>
      </w:r>
      <w:r w:rsidRPr="00A346E8">
        <w:rPr>
          <w:rFonts w:ascii="Arial" w:hAnsi="Arial" w:cs="Arial"/>
          <w:sz w:val="22"/>
          <w:szCs w:val="22"/>
        </w:rPr>
        <w:t xml:space="preserve"> gleichzeitig ein interessantes Freizeitangebot für die junge Generation der deutschen Minderheit. Die Teilnahme an dem Theaterfestival gab den Jugendlichen die Möglichkeit</w:t>
      </w:r>
      <w:r>
        <w:rPr>
          <w:rFonts w:ascii="Arial" w:hAnsi="Arial" w:cs="Arial"/>
          <w:sz w:val="22"/>
          <w:szCs w:val="22"/>
        </w:rPr>
        <w:t>,</w:t>
      </w:r>
      <w:r w:rsidRPr="00A346E8">
        <w:rPr>
          <w:rFonts w:ascii="Arial" w:hAnsi="Arial" w:cs="Arial"/>
          <w:sz w:val="22"/>
          <w:szCs w:val="22"/>
        </w:rPr>
        <w:t xml:space="preserve"> den eigenen DFK- Kreis zu repräsentieren, wie auch eine Plattform zum Kennenlernen und Austausch mit den gleichaltrigen Mitgliedern anderer DFKs. </w:t>
      </w:r>
    </w:p>
    <w:p w14:paraId="36E0A9C2" w14:textId="77777777" w:rsidR="009A409B" w:rsidRPr="00A346E8" w:rsidRDefault="009A409B" w:rsidP="009A409B">
      <w:pPr>
        <w:pStyle w:val="Akapitzlist1"/>
        <w:ind w:left="45"/>
        <w:jc w:val="both"/>
        <w:rPr>
          <w:rFonts w:ascii="Arial" w:hAnsi="Arial" w:cs="Arial"/>
          <w:sz w:val="22"/>
          <w:szCs w:val="22"/>
        </w:rPr>
      </w:pPr>
    </w:p>
    <w:p w14:paraId="63DD4327" w14:textId="77777777" w:rsidR="009A409B" w:rsidRPr="00A346E8" w:rsidRDefault="009A409B" w:rsidP="009A409B">
      <w:pPr>
        <w:tabs>
          <w:tab w:val="left" w:pos="4820"/>
        </w:tabs>
        <w:spacing w:after="160" w:line="252" w:lineRule="auto"/>
        <w:rPr>
          <w:rFonts w:eastAsia="Arial" w:cs="Arial"/>
          <w:lang w:val="de-DE"/>
        </w:rPr>
      </w:pPr>
      <w:r w:rsidRPr="00A346E8">
        <w:rPr>
          <w:rFonts w:eastAsia="Arial" w:cs="Arial"/>
          <w:lang w:val="de-DE"/>
        </w:rPr>
        <w:t>Die engagierten DFKs arbeiteten sehr eng mit den Projektleitern zusammen und waren immer bereit (zusammen mit den Eltern der Jugendlichen) zu helfen. Der beste Beweis dafür war u.a. die Anwesenheit der ganzen Familien der Jugendlichen und anderer Mitglieder der einzelnen DFKs an den Uraufführungen in den einzelnen DFKs und am Tag des Theaterfestivals. Dank dieser Zusammenarbeit ist es uns gelungen nicht nur die jüngste Generation mit den Begegnungsstätten der Deutschen Minderheit zu binden und zu identifizieren, aber auch die Zusammenarbeit zwischen den Generationen zu fördern.</w:t>
      </w:r>
    </w:p>
    <w:p w14:paraId="3A661A8A" w14:textId="77777777" w:rsidR="009A409B" w:rsidRPr="00A346E8" w:rsidRDefault="009A409B" w:rsidP="009A409B">
      <w:pPr>
        <w:tabs>
          <w:tab w:val="left" w:pos="4820"/>
        </w:tabs>
        <w:spacing w:after="160" w:line="252" w:lineRule="auto"/>
        <w:rPr>
          <w:rFonts w:eastAsia="Arial" w:cs="Arial"/>
          <w:lang w:val="de-DE"/>
        </w:rPr>
      </w:pPr>
      <w:r w:rsidRPr="00A346E8">
        <w:rPr>
          <w:rFonts w:eastAsia="Arial" w:cs="Arial"/>
          <w:lang w:val="de-DE"/>
        </w:rPr>
        <w:t xml:space="preserve">Das wichtigste ist aber, dass die Theaterstücke der Jugendlichen nicht nur während der Uraufführung in ihrem DFK und am Theaterfestival in </w:t>
      </w:r>
      <w:proofErr w:type="spellStart"/>
      <w:r w:rsidRPr="00A346E8">
        <w:rPr>
          <w:rFonts w:eastAsia="Arial" w:cs="Arial"/>
          <w:lang w:val="de-DE"/>
        </w:rPr>
        <w:t>Oberglogau</w:t>
      </w:r>
      <w:proofErr w:type="spellEnd"/>
      <w:r w:rsidRPr="00A346E8">
        <w:rPr>
          <w:rFonts w:eastAsia="Arial" w:cs="Arial"/>
          <w:lang w:val="de-DE"/>
        </w:rPr>
        <w:t xml:space="preserve"> präsentiert wurden. Die Theaterstücke werden auch nach dem Festival weiterhin gezeigt und können im Rahmen von verschiedenen kulturellen Ereignissen in der nächsten Region präsentiert werden. </w:t>
      </w:r>
    </w:p>
    <w:p w14:paraId="7A150522" w14:textId="77777777" w:rsidR="009A409B" w:rsidRPr="00A346E8" w:rsidRDefault="009A409B" w:rsidP="009A409B">
      <w:pPr>
        <w:spacing w:after="160" w:line="252" w:lineRule="auto"/>
        <w:rPr>
          <w:rFonts w:cs="Arial"/>
          <w:lang w:val="de-DE"/>
        </w:rPr>
      </w:pPr>
      <w:r w:rsidRPr="00A346E8">
        <w:rPr>
          <w:rFonts w:eastAsia="Arial" w:cs="Arial"/>
          <w:lang w:val="de-DE"/>
        </w:rPr>
        <w:t>Die Veranstaltung Jugendbox wurde von den Medien (Presse, TV) begleitet, was einen enormen Mehrwert und Verbreitung zur Folge hatte</w:t>
      </w:r>
      <w:r>
        <w:rPr>
          <w:rFonts w:eastAsia="Arial" w:cs="Arial"/>
          <w:lang w:val="de-DE"/>
        </w:rPr>
        <w:t>.</w:t>
      </w:r>
      <w:r w:rsidRPr="00A346E8">
        <w:rPr>
          <w:rFonts w:eastAsia="Arial" w:cs="Arial"/>
          <w:lang w:val="de-DE"/>
        </w:rPr>
        <w:t xml:space="preserve"> Beiträge in der Lokalpresse</w:t>
      </w:r>
      <w:r>
        <w:rPr>
          <w:rFonts w:eastAsia="Arial" w:cs="Arial"/>
          <w:lang w:val="de-DE"/>
        </w:rPr>
        <w:t xml:space="preserve"> und den</w:t>
      </w:r>
      <w:r w:rsidRPr="00A346E8">
        <w:rPr>
          <w:rFonts w:eastAsia="Arial" w:cs="Arial"/>
          <w:lang w:val="de-DE"/>
        </w:rPr>
        <w:t xml:space="preserve"> TV-Sendern wurde</w:t>
      </w:r>
      <w:r>
        <w:rPr>
          <w:rFonts w:eastAsia="Arial" w:cs="Arial"/>
          <w:lang w:val="de-DE"/>
        </w:rPr>
        <w:t>n</w:t>
      </w:r>
      <w:r w:rsidRPr="00A346E8">
        <w:rPr>
          <w:rFonts w:eastAsia="Arial" w:cs="Arial"/>
          <w:lang w:val="de-DE"/>
        </w:rPr>
        <w:t xml:space="preserve"> von allen an diesem Projekt Beteiligten als große Auszeichnung wahrgenommen. Links dazu in der Anlage 2. </w:t>
      </w:r>
    </w:p>
    <w:p w14:paraId="1372E3DD" w14:textId="2F76DCE4" w:rsidR="009A409B" w:rsidRDefault="009A409B" w:rsidP="009A409B">
      <w:pPr>
        <w:pStyle w:val="Akapitzlist"/>
        <w:tabs>
          <w:tab w:val="left" w:pos="142"/>
          <w:tab w:val="left" w:pos="284"/>
          <w:tab w:val="left" w:pos="426"/>
          <w:tab w:val="left" w:pos="567"/>
        </w:tabs>
        <w:spacing w:line="240" w:lineRule="auto"/>
        <w:ind w:left="0" w:right="57" w:firstLine="1"/>
        <w:jc w:val="left"/>
        <w:rPr>
          <w:rFonts w:cs="Arial"/>
          <w:b/>
          <w:lang w:val="de-DE"/>
        </w:rPr>
      </w:pPr>
    </w:p>
    <w:p w14:paraId="7E04D0E5" w14:textId="19CED8A1" w:rsidR="00E22691" w:rsidRDefault="00E22691" w:rsidP="009A409B">
      <w:pPr>
        <w:pStyle w:val="Akapitzlist"/>
        <w:tabs>
          <w:tab w:val="left" w:pos="142"/>
          <w:tab w:val="left" w:pos="284"/>
          <w:tab w:val="left" w:pos="426"/>
          <w:tab w:val="left" w:pos="567"/>
        </w:tabs>
        <w:spacing w:line="240" w:lineRule="auto"/>
        <w:ind w:left="0" w:right="57" w:firstLine="1"/>
        <w:jc w:val="left"/>
        <w:rPr>
          <w:rFonts w:cs="Arial"/>
          <w:b/>
          <w:lang w:val="de-DE"/>
        </w:rPr>
      </w:pPr>
    </w:p>
    <w:p w14:paraId="2F5960A5" w14:textId="12DD70B6" w:rsidR="00E22691" w:rsidRDefault="00E22691" w:rsidP="009A409B">
      <w:pPr>
        <w:pStyle w:val="Akapitzlist"/>
        <w:tabs>
          <w:tab w:val="left" w:pos="142"/>
          <w:tab w:val="left" w:pos="284"/>
          <w:tab w:val="left" w:pos="426"/>
          <w:tab w:val="left" w:pos="567"/>
        </w:tabs>
        <w:spacing w:line="240" w:lineRule="auto"/>
        <w:ind w:left="0" w:right="57" w:firstLine="1"/>
        <w:jc w:val="left"/>
        <w:rPr>
          <w:rFonts w:cs="Arial"/>
          <w:b/>
          <w:lang w:val="de-DE"/>
        </w:rPr>
      </w:pPr>
    </w:p>
    <w:p w14:paraId="5439B6A1" w14:textId="45202763" w:rsidR="00E22691" w:rsidRDefault="00E22691" w:rsidP="009A409B">
      <w:pPr>
        <w:pStyle w:val="Akapitzlist"/>
        <w:tabs>
          <w:tab w:val="left" w:pos="142"/>
          <w:tab w:val="left" w:pos="284"/>
          <w:tab w:val="left" w:pos="426"/>
          <w:tab w:val="left" w:pos="567"/>
        </w:tabs>
        <w:spacing w:line="240" w:lineRule="auto"/>
        <w:ind w:left="0" w:right="57" w:firstLine="1"/>
        <w:jc w:val="left"/>
        <w:rPr>
          <w:rFonts w:cs="Arial"/>
          <w:b/>
          <w:lang w:val="de-DE"/>
        </w:rPr>
      </w:pPr>
    </w:p>
    <w:p w14:paraId="7D93E631" w14:textId="2DF2CEDA" w:rsidR="00E22691" w:rsidRDefault="00E22691" w:rsidP="009A409B">
      <w:pPr>
        <w:pStyle w:val="Akapitzlist"/>
        <w:tabs>
          <w:tab w:val="left" w:pos="142"/>
          <w:tab w:val="left" w:pos="284"/>
          <w:tab w:val="left" w:pos="426"/>
          <w:tab w:val="left" w:pos="567"/>
        </w:tabs>
        <w:spacing w:line="240" w:lineRule="auto"/>
        <w:ind w:left="0" w:right="57" w:firstLine="1"/>
        <w:jc w:val="left"/>
        <w:rPr>
          <w:rFonts w:cs="Arial"/>
          <w:b/>
          <w:lang w:val="de-DE"/>
        </w:rPr>
      </w:pPr>
    </w:p>
    <w:p w14:paraId="56F64E25" w14:textId="77777777" w:rsidR="00E22691" w:rsidRPr="00E13885" w:rsidRDefault="00E22691" w:rsidP="009A409B">
      <w:pPr>
        <w:pStyle w:val="Akapitzlist"/>
        <w:tabs>
          <w:tab w:val="left" w:pos="142"/>
          <w:tab w:val="left" w:pos="284"/>
          <w:tab w:val="left" w:pos="426"/>
          <w:tab w:val="left" w:pos="567"/>
        </w:tabs>
        <w:spacing w:line="240" w:lineRule="auto"/>
        <w:ind w:left="0" w:right="57" w:firstLine="1"/>
        <w:jc w:val="left"/>
        <w:rPr>
          <w:rFonts w:cs="Arial"/>
          <w:b/>
          <w:lang w:val="de-DE"/>
        </w:rPr>
      </w:pPr>
    </w:p>
    <w:p w14:paraId="399C482A" w14:textId="2D14A84A" w:rsidR="009A409B" w:rsidRPr="00E22691" w:rsidRDefault="00E22691" w:rsidP="00E22691">
      <w:pPr>
        <w:tabs>
          <w:tab w:val="left" w:pos="142"/>
          <w:tab w:val="left" w:pos="284"/>
          <w:tab w:val="left" w:pos="426"/>
          <w:tab w:val="left" w:pos="567"/>
        </w:tabs>
        <w:spacing w:line="240" w:lineRule="auto"/>
        <w:ind w:right="57"/>
        <w:jc w:val="left"/>
        <w:rPr>
          <w:rFonts w:cs="Arial"/>
          <w:b/>
          <w:lang w:val="de-DE"/>
        </w:rPr>
      </w:pPr>
      <w:r>
        <w:rPr>
          <w:rFonts w:cs="Arial"/>
          <w:b/>
          <w:lang w:val="de-DE"/>
        </w:rPr>
        <w:lastRenderedPageBreak/>
        <w:t xml:space="preserve">10. </w:t>
      </w:r>
      <w:r w:rsidR="009A409B" w:rsidRPr="00E22691">
        <w:rPr>
          <w:rFonts w:cs="Arial"/>
          <w:b/>
          <w:lang w:val="de-DE"/>
        </w:rPr>
        <w:t>Projekt-Fortsetzung vorstellbar?</w:t>
      </w:r>
    </w:p>
    <w:tbl>
      <w:tblPr>
        <w:tblStyle w:val="Tabela-Siatka"/>
        <w:tblW w:w="8925" w:type="dxa"/>
        <w:tblInd w:w="137" w:type="dxa"/>
        <w:tblLook w:val="04A0" w:firstRow="1" w:lastRow="0" w:firstColumn="1" w:lastColumn="0" w:noHBand="0" w:noVBand="1"/>
      </w:tblPr>
      <w:tblGrid>
        <w:gridCol w:w="2703"/>
        <w:gridCol w:w="6222"/>
      </w:tblGrid>
      <w:tr w:rsidR="009A409B" w:rsidRPr="002A64A0" w14:paraId="11697DCA" w14:textId="77777777" w:rsidTr="002271DA">
        <w:tc>
          <w:tcPr>
            <w:tcW w:w="2703" w:type="dxa"/>
            <w:shd w:val="clear" w:color="auto" w:fill="D9D9D9" w:themeFill="background1" w:themeFillShade="D9"/>
          </w:tcPr>
          <w:p w14:paraId="3B89338C" w14:textId="77777777" w:rsidR="009A409B" w:rsidRPr="00061575" w:rsidRDefault="009A409B" w:rsidP="002271DA">
            <w:pPr>
              <w:pStyle w:val="Akapitzlist"/>
              <w:tabs>
                <w:tab w:val="left" w:pos="142"/>
                <w:tab w:val="left" w:pos="284"/>
                <w:tab w:val="left" w:pos="426"/>
                <w:tab w:val="left" w:pos="567"/>
              </w:tabs>
              <w:spacing w:line="240" w:lineRule="auto"/>
              <w:ind w:left="0" w:right="57"/>
              <w:jc w:val="left"/>
              <w:rPr>
                <w:rFonts w:cs="Arial"/>
                <w:b/>
                <w:lang w:val="de-DE"/>
              </w:rPr>
            </w:pPr>
            <w:r w:rsidRPr="00061575">
              <w:rPr>
                <w:rFonts w:cs="Arial"/>
                <w:b/>
                <w:lang w:val="de-DE"/>
              </w:rPr>
              <w:t>Ergebnis</w:t>
            </w:r>
          </w:p>
        </w:tc>
        <w:tc>
          <w:tcPr>
            <w:tcW w:w="6222" w:type="dxa"/>
            <w:shd w:val="clear" w:color="auto" w:fill="D9D9D9" w:themeFill="background1" w:themeFillShade="D9"/>
          </w:tcPr>
          <w:p w14:paraId="198B55DB" w14:textId="77777777" w:rsidR="009A409B" w:rsidRPr="00061575" w:rsidRDefault="009A409B" w:rsidP="002271DA">
            <w:pPr>
              <w:pStyle w:val="Akapitzlist"/>
              <w:tabs>
                <w:tab w:val="left" w:pos="142"/>
                <w:tab w:val="left" w:pos="284"/>
                <w:tab w:val="left" w:pos="426"/>
                <w:tab w:val="left" w:pos="567"/>
              </w:tabs>
              <w:spacing w:line="240" w:lineRule="auto"/>
              <w:ind w:left="0" w:right="57"/>
              <w:jc w:val="left"/>
              <w:rPr>
                <w:rFonts w:cs="Arial"/>
                <w:b/>
                <w:lang w:val="de-DE"/>
              </w:rPr>
            </w:pPr>
            <w:r w:rsidRPr="00061575">
              <w:rPr>
                <w:rFonts w:cs="Arial"/>
                <w:b/>
                <w:lang w:val="de-DE"/>
              </w:rPr>
              <w:t>Kurze Erläuterung in Stichpunkten</w:t>
            </w:r>
          </w:p>
        </w:tc>
      </w:tr>
      <w:tr w:rsidR="009A409B" w:rsidRPr="00A149E4" w14:paraId="1FDD920E" w14:textId="77777777" w:rsidTr="002271DA">
        <w:tc>
          <w:tcPr>
            <w:tcW w:w="2703" w:type="dxa"/>
          </w:tcPr>
          <w:p w14:paraId="170B6FF3" w14:textId="77777777" w:rsidR="009A409B" w:rsidRPr="00061575" w:rsidRDefault="00C16D7F" w:rsidP="002271DA">
            <w:pPr>
              <w:pStyle w:val="Akapitzlist"/>
              <w:tabs>
                <w:tab w:val="left" w:pos="142"/>
                <w:tab w:val="left" w:pos="284"/>
                <w:tab w:val="left" w:pos="426"/>
                <w:tab w:val="left" w:pos="567"/>
              </w:tabs>
              <w:spacing w:line="240" w:lineRule="auto"/>
              <w:ind w:left="0" w:right="57"/>
              <w:jc w:val="left"/>
              <w:rPr>
                <w:rFonts w:cs="Arial"/>
                <w:lang w:val="de-DE"/>
              </w:rPr>
            </w:pPr>
            <w:sdt>
              <w:sdtPr>
                <w:rPr>
                  <w:rFonts w:cs="Arial"/>
                  <w:lang w:val="de-DE"/>
                </w:rPr>
                <w:id w:val="509721486"/>
                <w14:checkbox>
                  <w14:checked w14:val="1"/>
                  <w14:checkedState w14:val="2612" w14:font="MS Gothic"/>
                  <w14:uncheckedState w14:val="2610" w14:font="MS Gothic"/>
                </w14:checkbox>
              </w:sdtPr>
              <w:sdtEndPr/>
              <w:sdtContent>
                <w:r w:rsidR="009A409B" w:rsidRPr="00061575">
                  <w:rPr>
                    <w:rFonts w:ascii="MS Gothic" w:eastAsia="MS Gothic" w:hAnsi="MS Gothic" w:cs="Arial" w:hint="eastAsia"/>
                    <w:lang w:val="de-DE"/>
                  </w:rPr>
                  <w:t>☒</w:t>
                </w:r>
              </w:sdtContent>
            </w:sdt>
            <w:r w:rsidR="009A409B" w:rsidRPr="00061575">
              <w:rPr>
                <w:rFonts w:cs="Arial"/>
                <w:lang w:val="de-DE"/>
              </w:rPr>
              <w:t xml:space="preserve"> Ja </w:t>
            </w:r>
          </w:p>
        </w:tc>
        <w:tc>
          <w:tcPr>
            <w:tcW w:w="6222" w:type="dxa"/>
          </w:tcPr>
          <w:p w14:paraId="2CD26E48" w14:textId="77777777" w:rsidR="009A409B" w:rsidRPr="00061575" w:rsidRDefault="009A409B" w:rsidP="002271DA">
            <w:pPr>
              <w:pStyle w:val="Akapitzlist"/>
              <w:tabs>
                <w:tab w:val="left" w:pos="142"/>
                <w:tab w:val="left" w:pos="284"/>
                <w:tab w:val="left" w:pos="426"/>
                <w:tab w:val="left" w:pos="567"/>
              </w:tabs>
              <w:spacing w:line="240" w:lineRule="auto"/>
              <w:ind w:left="0" w:right="57"/>
              <w:jc w:val="left"/>
              <w:rPr>
                <w:rFonts w:cs="Arial"/>
                <w:lang w:val="de-DE"/>
              </w:rPr>
            </w:pPr>
            <w:r w:rsidRPr="00A346E8">
              <w:rPr>
                <w:rFonts w:cs="Arial"/>
                <w:lang w:val="de-DE"/>
              </w:rPr>
              <w:t xml:space="preserve">Die Evaluation zeigte, dass fast 70% der Teilnehmer und um die 100% der Gruppenleiter ihr Interesse an der nächsten Edition von Jugendbox </w:t>
            </w:r>
            <w:r>
              <w:rPr>
                <w:rFonts w:cs="Arial"/>
                <w:lang w:val="de-DE"/>
              </w:rPr>
              <w:t>äußert</w:t>
            </w:r>
            <w:r w:rsidRPr="00A346E8">
              <w:rPr>
                <w:rFonts w:cs="Arial"/>
                <w:lang w:val="de-DE"/>
              </w:rPr>
              <w:t>.</w:t>
            </w:r>
          </w:p>
        </w:tc>
      </w:tr>
      <w:tr w:rsidR="009A409B" w:rsidRPr="002A64A0" w14:paraId="19644017" w14:textId="77777777" w:rsidTr="002271DA">
        <w:tc>
          <w:tcPr>
            <w:tcW w:w="2703" w:type="dxa"/>
          </w:tcPr>
          <w:p w14:paraId="1238EB05" w14:textId="77777777" w:rsidR="009A409B" w:rsidRPr="00061575" w:rsidRDefault="00C16D7F" w:rsidP="002271DA">
            <w:pPr>
              <w:pStyle w:val="Akapitzlist"/>
              <w:tabs>
                <w:tab w:val="left" w:pos="142"/>
                <w:tab w:val="left" w:pos="284"/>
                <w:tab w:val="left" w:pos="426"/>
                <w:tab w:val="left" w:pos="567"/>
              </w:tabs>
              <w:spacing w:line="240" w:lineRule="auto"/>
              <w:ind w:left="0" w:right="57"/>
              <w:jc w:val="left"/>
              <w:rPr>
                <w:rFonts w:cs="Arial"/>
                <w:lang w:val="de-DE"/>
              </w:rPr>
            </w:pPr>
            <w:sdt>
              <w:sdtPr>
                <w:rPr>
                  <w:rFonts w:cs="Arial"/>
                  <w:lang w:val="de-DE"/>
                </w:rPr>
                <w:id w:val="-1581050309"/>
                <w14:checkbox>
                  <w14:checked w14:val="0"/>
                  <w14:checkedState w14:val="2612" w14:font="MS Gothic"/>
                  <w14:uncheckedState w14:val="2610" w14:font="MS Gothic"/>
                </w14:checkbox>
              </w:sdtPr>
              <w:sdtEndPr/>
              <w:sdtContent>
                <w:r w:rsidR="009A409B" w:rsidRPr="00061575">
                  <w:rPr>
                    <w:rFonts w:ascii="MS Gothic" w:eastAsia="MS Gothic" w:hAnsi="MS Gothic" w:cs="Arial" w:hint="eastAsia"/>
                    <w:lang w:val="de-DE"/>
                  </w:rPr>
                  <w:t>☐</w:t>
                </w:r>
              </w:sdtContent>
            </w:sdt>
            <w:r w:rsidR="009A409B" w:rsidRPr="00061575">
              <w:rPr>
                <w:rFonts w:cs="Arial"/>
                <w:lang w:val="de-DE"/>
              </w:rPr>
              <w:t xml:space="preserve"> Ja, in geänderter Form</w:t>
            </w:r>
          </w:p>
        </w:tc>
        <w:tc>
          <w:tcPr>
            <w:tcW w:w="6222" w:type="dxa"/>
          </w:tcPr>
          <w:p w14:paraId="2C9CE0AE" w14:textId="77777777" w:rsidR="009A409B" w:rsidRPr="00061575" w:rsidRDefault="009A409B" w:rsidP="002271DA">
            <w:pPr>
              <w:pStyle w:val="Akapitzlist"/>
              <w:tabs>
                <w:tab w:val="left" w:pos="142"/>
                <w:tab w:val="left" w:pos="284"/>
                <w:tab w:val="left" w:pos="426"/>
                <w:tab w:val="left" w:pos="567"/>
              </w:tabs>
              <w:spacing w:line="240" w:lineRule="auto"/>
              <w:ind w:left="0" w:right="57"/>
              <w:jc w:val="left"/>
              <w:rPr>
                <w:rFonts w:cs="Arial"/>
                <w:lang w:val="de-DE"/>
              </w:rPr>
            </w:pPr>
          </w:p>
        </w:tc>
      </w:tr>
      <w:tr w:rsidR="009A409B" w:rsidRPr="002A64A0" w14:paraId="1479B1C7" w14:textId="77777777" w:rsidTr="002271DA">
        <w:tc>
          <w:tcPr>
            <w:tcW w:w="2703" w:type="dxa"/>
          </w:tcPr>
          <w:p w14:paraId="35FB73C5" w14:textId="77777777" w:rsidR="009A409B" w:rsidRPr="002A64A0" w:rsidRDefault="00C16D7F" w:rsidP="002271DA">
            <w:pPr>
              <w:pStyle w:val="Akapitzlist"/>
              <w:tabs>
                <w:tab w:val="left" w:pos="142"/>
                <w:tab w:val="left" w:pos="284"/>
                <w:tab w:val="left" w:pos="426"/>
                <w:tab w:val="left" w:pos="567"/>
              </w:tabs>
              <w:spacing w:line="240" w:lineRule="auto"/>
              <w:ind w:left="0" w:right="57"/>
              <w:jc w:val="left"/>
              <w:rPr>
                <w:rFonts w:cs="Arial"/>
                <w:color w:val="4472C4" w:themeColor="accent1"/>
                <w:lang w:val="de-DE"/>
              </w:rPr>
            </w:pPr>
            <w:sdt>
              <w:sdtPr>
                <w:rPr>
                  <w:rFonts w:cs="Arial"/>
                  <w:lang w:val="de-DE"/>
                </w:rPr>
                <w:id w:val="499083589"/>
                <w14:checkbox>
                  <w14:checked w14:val="0"/>
                  <w14:checkedState w14:val="2612" w14:font="MS Gothic"/>
                  <w14:uncheckedState w14:val="2610" w14:font="MS Gothic"/>
                </w14:checkbox>
              </w:sdtPr>
              <w:sdtEndPr/>
              <w:sdtContent>
                <w:r w:rsidR="009A409B" w:rsidRPr="00061575">
                  <w:rPr>
                    <w:rFonts w:ascii="Segoe UI Symbol" w:eastAsia="MS Gothic" w:hAnsi="Segoe UI Symbol" w:cs="Segoe UI Symbol"/>
                    <w:lang w:val="de-DE"/>
                  </w:rPr>
                  <w:t>☐</w:t>
                </w:r>
              </w:sdtContent>
            </w:sdt>
            <w:r w:rsidR="009A409B" w:rsidRPr="00061575">
              <w:rPr>
                <w:rFonts w:cs="Arial"/>
                <w:lang w:val="de-DE"/>
              </w:rPr>
              <w:t xml:space="preserve"> Nein</w:t>
            </w:r>
          </w:p>
        </w:tc>
        <w:tc>
          <w:tcPr>
            <w:tcW w:w="6222" w:type="dxa"/>
          </w:tcPr>
          <w:p w14:paraId="0A951600" w14:textId="77777777" w:rsidR="009A409B" w:rsidRPr="002A64A0" w:rsidRDefault="009A409B" w:rsidP="002271DA">
            <w:pPr>
              <w:pStyle w:val="Akapitzlist"/>
              <w:tabs>
                <w:tab w:val="left" w:pos="142"/>
                <w:tab w:val="left" w:pos="284"/>
                <w:tab w:val="left" w:pos="426"/>
                <w:tab w:val="left" w:pos="567"/>
              </w:tabs>
              <w:spacing w:line="240" w:lineRule="auto"/>
              <w:ind w:left="0" w:right="57"/>
              <w:jc w:val="left"/>
              <w:rPr>
                <w:rFonts w:cs="Arial"/>
                <w:color w:val="4472C4" w:themeColor="accent1"/>
                <w:lang w:val="de-DE"/>
              </w:rPr>
            </w:pPr>
          </w:p>
        </w:tc>
      </w:tr>
    </w:tbl>
    <w:p w14:paraId="1BA5E67A" w14:textId="77777777" w:rsidR="009A409B" w:rsidRDefault="009A409B" w:rsidP="009A409B"/>
    <w:p w14:paraId="5BF443CB" w14:textId="4C91CF07" w:rsidR="009A409B" w:rsidRPr="00E22691" w:rsidRDefault="00E22691" w:rsidP="00E22691">
      <w:pPr>
        <w:ind w:left="-2"/>
        <w:rPr>
          <w:b/>
          <w:lang w:val="de-DE" w:eastAsia="de-DE"/>
        </w:rPr>
      </w:pPr>
      <w:r>
        <w:rPr>
          <w:b/>
          <w:lang w:val="de-DE" w:eastAsia="de-DE"/>
        </w:rPr>
        <w:t xml:space="preserve">11. </w:t>
      </w:r>
      <w:r w:rsidR="009A409B" w:rsidRPr="00E22691">
        <w:rPr>
          <w:b/>
          <w:lang w:val="de-DE" w:eastAsia="de-DE"/>
        </w:rPr>
        <w:t>Kofinanzierung/Drittmittel</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75"/>
        <w:gridCol w:w="2396"/>
        <w:gridCol w:w="2891"/>
      </w:tblGrid>
      <w:tr w:rsidR="009A409B" w:rsidRPr="00394A57" w14:paraId="5732C936" w14:textId="77777777" w:rsidTr="002271DA">
        <w:trPr>
          <w:trHeight w:val="248"/>
          <w:jc w:val="center"/>
        </w:trPr>
        <w:tc>
          <w:tcPr>
            <w:tcW w:w="2083" w:type="pct"/>
          </w:tcPr>
          <w:p w14:paraId="44D9A6C7" w14:textId="77777777" w:rsidR="009A409B" w:rsidRPr="00424AED" w:rsidRDefault="009A409B" w:rsidP="002271DA">
            <w:pPr>
              <w:spacing w:after="200" w:line="276" w:lineRule="auto"/>
              <w:contextualSpacing/>
              <w:jc w:val="center"/>
              <w:rPr>
                <w:rFonts w:eastAsia="Calibri" w:cs="Arial"/>
                <w:lang w:val="de-DE"/>
              </w:rPr>
            </w:pPr>
            <w:r w:rsidRPr="00424AED">
              <w:rPr>
                <w:rFonts w:eastAsia="Calibri" w:cs="Arial"/>
                <w:lang w:val="de-DE"/>
              </w:rPr>
              <w:t>Zuwendungsgeber</w:t>
            </w:r>
          </w:p>
        </w:tc>
        <w:tc>
          <w:tcPr>
            <w:tcW w:w="1322" w:type="pct"/>
            <w:vAlign w:val="center"/>
          </w:tcPr>
          <w:p w14:paraId="6CDFE693" w14:textId="77777777" w:rsidR="009A409B" w:rsidRPr="00424AED" w:rsidRDefault="009A409B" w:rsidP="002271DA">
            <w:pPr>
              <w:spacing w:after="200" w:line="276" w:lineRule="auto"/>
              <w:contextualSpacing/>
              <w:jc w:val="center"/>
              <w:rPr>
                <w:rFonts w:eastAsia="Calibri" w:cs="Arial"/>
                <w:lang w:val="de-DE"/>
              </w:rPr>
            </w:pPr>
            <w:r w:rsidRPr="00424AED">
              <w:rPr>
                <w:rFonts w:eastAsia="Calibri" w:cs="Arial"/>
                <w:lang w:val="de-DE"/>
              </w:rPr>
              <w:t>Geförderte</w:t>
            </w:r>
          </w:p>
          <w:p w14:paraId="649D7DC7" w14:textId="77777777" w:rsidR="009A409B" w:rsidRPr="00424AED" w:rsidRDefault="009A409B" w:rsidP="002271DA">
            <w:pPr>
              <w:spacing w:after="200" w:line="276" w:lineRule="auto"/>
              <w:contextualSpacing/>
              <w:jc w:val="center"/>
              <w:rPr>
                <w:rFonts w:eastAsia="Calibri" w:cs="Arial"/>
                <w:lang w:val="de-DE"/>
              </w:rPr>
            </w:pPr>
            <w:r w:rsidRPr="00424AED">
              <w:rPr>
                <w:rFonts w:eastAsia="Calibri" w:cs="Arial"/>
                <w:lang w:val="de-DE"/>
              </w:rPr>
              <w:t>Maßnahme</w:t>
            </w:r>
          </w:p>
        </w:tc>
        <w:tc>
          <w:tcPr>
            <w:tcW w:w="1595" w:type="pct"/>
            <w:vAlign w:val="center"/>
          </w:tcPr>
          <w:p w14:paraId="08EF162F" w14:textId="77777777" w:rsidR="009A409B" w:rsidRPr="00424AED" w:rsidRDefault="009A409B" w:rsidP="002271DA">
            <w:pPr>
              <w:spacing w:after="200" w:line="276" w:lineRule="auto"/>
              <w:contextualSpacing/>
              <w:jc w:val="center"/>
              <w:rPr>
                <w:rFonts w:eastAsia="Calibri" w:cs="Arial"/>
                <w:lang w:val="de-DE"/>
              </w:rPr>
            </w:pPr>
            <w:r w:rsidRPr="00424AED">
              <w:rPr>
                <w:rFonts w:eastAsia="Calibri" w:cs="Arial"/>
                <w:lang w:val="de-DE"/>
              </w:rPr>
              <w:t>Art der Unterstützung</w:t>
            </w:r>
          </w:p>
        </w:tc>
      </w:tr>
      <w:tr w:rsidR="009A409B" w:rsidRPr="00394A57" w14:paraId="2AEB263F" w14:textId="77777777" w:rsidTr="002271DA">
        <w:trPr>
          <w:trHeight w:val="479"/>
          <w:jc w:val="center"/>
        </w:trPr>
        <w:tc>
          <w:tcPr>
            <w:tcW w:w="2083" w:type="pct"/>
            <w:vAlign w:val="center"/>
          </w:tcPr>
          <w:p w14:paraId="525E090A" w14:textId="77777777" w:rsidR="009A409B" w:rsidRPr="00424AED" w:rsidRDefault="009A409B" w:rsidP="002271DA">
            <w:pPr>
              <w:spacing w:after="200" w:line="276" w:lineRule="auto"/>
              <w:contextualSpacing/>
              <w:jc w:val="left"/>
              <w:rPr>
                <w:rFonts w:eastAsia="Calibri" w:cs="Arial"/>
                <w:lang w:val="de-DE"/>
              </w:rPr>
            </w:pPr>
            <w:r w:rsidRPr="00424AED">
              <w:rPr>
                <w:rFonts w:eastAsia="Calibri" w:cs="Arial"/>
                <w:lang w:val="de-DE"/>
              </w:rPr>
              <w:t>Einzahlungen der Teilnehmer - Eigen</w:t>
            </w:r>
            <w:r>
              <w:rPr>
                <w:rFonts w:eastAsia="Calibri" w:cs="Arial"/>
                <w:lang w:val="de-DE"/>
              </w:rPr>
              <w:t>mittel</w:t>
            </w:r>
          </w:p>
        </w:tc>
        <w:tc>
          <w:tcPr>
            <w:tcW w:w="1322" w:type="pct"/>
            <w:vAlign w:val="center"/>
          </w:tcPr>
          <w:p w14:paraId="7C8D9819" w14:textId="7EFB1733" w:rsidR="009A409B" w:rsidRPr="00424AED" w:rsidRDefault="00E22691" w:rsidP="002271DA">
            <w:pPr>
              <w:spacing w:after="200" w:line="276" w:lineRule="auto"/>
              <w:contextualSpacing/>
              <w:jc w:val="center"/>
              <w:rPr>
                <w:rFonts w:eastAsia="Calibri" w:cs="Arial"/>
                <w:lang w:val="de-DE"/>
              </w:rPr>
            </w:pPr>
            <w:r>
              <w:rPr>
                <w:rFonts w:eastAsia="Calibri" w:cs="Arial"/>
                <w:lang w:val="de-DE"/>
              </w:rPr>
              <w:t>…</w:t>
            </w:r>
            <w:r w:rsidR="009A409B" w:rsidRPr="006F5631">
              <w:rPr>
                <w:rFonts w:eastAsia="Calibri" w:cs="Arial"/>
                <w:lang w:val="de-DE"/>
              </w:rPr>
              <w:t xml:space="preserve"> </w:t>
            </w:r>
            <w:r w:rsidR="009A409B" w:rsidRPr="006F5631">
              <w:rPr>
                <w:rFonts w:cs="Arial"/>
                <w:shd w:val="clear" w:color="auto" w:fill="FFFFFF"/>
              </w:rPr>
              <w:t>€</w:t>
            </w:r>
          </w:p>
        </w:tc>
        <w:tc>
          <w:tcPr>
            <w:tcW w:w="1595" w:type="pct"/>
            <w:vAlign w:val="center"/>
          </w:tcPr>
          <w:p w14:paraId="5F11049F" w14:textId="77777777" w:rsidR="009A409B" w:rsidRPr="00424AED" w:rsidRDefault="009A409B" w:rsidP="002271DA">
            <w:pPr>
              <w:spacing w:after="200" w:line="276" w:lineRule="auto"/>
              <w:contextualSpacing/>
              <w:jc w:val="center"/>
              <w:rPr>
                <w:rFonts w:eastAsia="Calibri" w:cs="Arial"/>
                <w:lang w:val="de-DE"/>
              </w:rPr>
            </w:pPr>
            <w:r>
              <w:rPr>
                <w:rFonts w:eastAsia="Calibri" w:cs="Arial"/>
                <w:lang w:val="de-DE"/>
              </w:rPr>
              <w:t>Eigenmittel</w:t>
            </w:r>
          </w:p>
        </w:tc>
      </w:tr>
      <w:tr w:rsidR="009A409B" w:rsidRPr="00A149E4" w14:paraId="5003DC4D" w14:textId="77777777" w:rsidTr="002271DA">
        <w:trPr>
          <w:trHeight w:val="508"/>
          <w:jc w:val="center"/>
        </w:trPr>
        <w:tc>
          <w:tcPr>
            <w:tcW w:w="2083" w:type="pct"/>
            <w:vAlign w:val="center"/>
          </w:tcPr>
          <w:p w14:paraId="1A271A9A" w14:textId="77777777" w:rsidR="009A409B" w:rsidRPr="00424AED" w:rsidRDefault="009A409B" w:rsidP="002271DA">
            <w:pPr>
              <w:spacing w:after="200" w:line="276" w:lineRule="auto"/>
              <w:contextualSpacing/>
              <w:jc w:val="left"/>
              <w:rPr>
                <w:rFonts w:eastAsia="Calibri" w:cs="Arial"/>
                <w:lang w:val="de-DE"/>
              </w:rPr>
            </w:pPr>
            <w:r w:rsidRPr="00424AED">
              <w:rPr>
                <w:rFonts w:eastAsia="Calibri" w:cs="Arial"/>
                <w:lang w:val="de-DE"/>
              </w:rPr>
              <w:t>Bund der Jugend der deutschen Minderheit</w:t>
            </w:r>
          </w:p>
        </w:tc>
        <w:tc>
          <w:tcPr>
            <w:tcW w:w="1322" w:type="pct"/>
            <w:vAlign w:val="center"/>
          </w:tcPr>
          <w:p w14:paraId="69344602" w14:textId="77777777" w:rsidR="009A409B" w:rsidRPr="00424AED" w:rsidRDefault="009A409B" w:rsidP="002271DA">
            <w:pPr>
              <w:spacing w:after="200" w:line="276" w:lineRule="auto"/>
              <w:contextualSpacing/>
              <w:jc w:val="center"/>
              <w:rPr>
                <w:rFonts w:eastAsia="Calibri" w:cs="Arial"/>
                <w:lang w:val="de-DE"/>
              </w:rPr>
            </w:pPr>
            <w:r>
              <w:rPr>
                <w:rFonts w:eastAsia="Calibri" w:cs="Arial"/>
                <w:lang w:val="de-DE"/>
              </w:rPr>
              <w:t>3</w:t>
            </w:r>
            <w:r w:rsidRPr="00424AED">
              <w:rPr>
                <w:rFonts w:eastAsia="Calibri" w:cs="Arial"/>
                <w:lang w:val="de-DE"/>
              </w:rPr>
              <w:t xml:space="preserve"> Volontäre</w:t>
            </w:r>
          </w:p>
        </w:tc>
        <w:tc>
          <w:tcPr>
            <w:tcW w:w="1595" w:type="pct"/>
            <w:vAlign w:val="center"/>
          </w:tcPr>
          <w:p w14:paraId="156EA02F" w14:textId="77777777" w:rsidR="009A409B" w:rsidRPr="00424AED" w:rsidRDefault="009A409B" w:rsidP="002271DA">
            <w:pPr>
              <w:spacing w:after="200" w:line="276" w:lineRule="auto"/>
              <w:contextualSpacing/>
              <w:jc w:val="center"/>
              <w:rPr>
                <w:rFonts w:eastAsia="Calibri" w:cs="Arial"/>
                <w:lang w:val="de-DE"/>
              </w:rPr>
            </w:pPr>
            <w:r w:rsidRPr="00424AED">
              <w:rPr>
                <w:rFonts w:eastAsia="Calibri" w:cs="Arial"/>
                <w:lang w:val="de-DE"/>
              </w:rPr>
              <w:t>Hilfe bei der Organisation des Theaterfestival im Kulturzentru</w:t>
            </w:r>
            <w:r>
              <w:rPr>
                <w:rFonts w:eastAsia="Calibri" w:cs="Arial"/>
                <w:lang w:val="de-DE"/>
              </w:rPr>
              <w:t>m</w:t>
            </w:r>
            <w:r w:rsidRPr="00424AED">
              <w:rPr>
                <w:rFonts w:eastAsia="Calibri" w:cs="Arial"/>
                <w:lang w:val="de-DE"/>
              </w:rPr>
              <w:t xml:space="preserve"> in </w:t>
            </w:r>
            <w:proofErr w:type="spellStart"/>
            <w:r w:rsidRPr="00424AED">
              <w:rPr>
                <w:rFonts w:eastAsia="Calibri" w:cs="Arial"/>
                <w:lang w:val="de-DE"/>
              </w:rPr>
              <w:t>Oberglogau</w:t>
            </w:r>
            <w:proofErr w:type="spellEnd"/>
            <w:r w:rsidRPr="00424AED">
              <w:rPr>
                <w:rFonts w:eastAsia="Calibri" w:cs="Arial"/>
                <w:lang w:val="de-DE"/>
              </w:rPr>
              <w:t>, während der Re</w:t>
            </w:r>
            <w:r>
              <w:rPr>
                <w:rFonts w:eastAsia="Calibri" w:cs="Arial"/>
                <w:lang w:val="de-DE"/>
              </w:rPr>
              <w:t>alisierung des Freizeitprogramm</w:t>
            </w:r>
            <w:r w:rsidRPr="00424AED">
              <w:rPr>
                <w:rFonts w:eastAsia="Calibri" w:cs="Arial"/>
                <w:lang w:val="de-DE"/>
              </w:rPr>
              <w:t>s und der Übernachtung in der Turnhalle</w:t>
            </w:r>
          </w:p>
        </w:tc>
      </w:tr>
      <w:tr w:rsidR="009A409B" w:rsidRPr="00A149E4" w14:paraId="0B4E7DBF" w14:textId="77777777" w:rsidTr="002271DA">
        <w:trPr>
          <w:trHeight w:val="508"/>
          <w:jc w:val="center"/>
        </w:trPr>
        <w:tc>
          <w:tcPr>
            <w:tcW w:w="2083" w:type="pct"/>
            <w:vAlign w:val="center"/>
          </w:tcPr>
          <w:p w14:paraId="3F275CC6" w14:textId="77777777" w:rsidR="009A409B" w:rsidRPr="00424AED" w:rsidRDefault="009A409B" w:rsidP="002271DA">
            <w:pPr>
              <w:spacing w:after="200" w:line="276" w:lineRule="auto"/>
              <w:contextualSpacing/>
              <w:jc w:val="left"/>
              <w:rPr>
                <w:rFonts w:eastAsia="Calibri" w:cs="Arial"/>
                <w:lang w:val="de-DE"/>
              </w:rPr>
            </w:pPr>
            <w:r w:rsidRPr="00424AED">
              <w:rPr>
                <w:rFonts w:eastAsia="Calibri" w:cs="Arial"/>
                <w:lang w:val="de-DE"/>
              </w:rPr>
              <w:t xml:space="preserve">Bürgermeister der Stadt </w:t>
            </w:r>
            <w:proofErr w:type="spellStart"/>
            <w:r w:rsidRPr="00424AED">
              <w:rPr>
                <w:rFonts w:eastAsia="Calibri" w:cs="Arial"/>
                <w:lang w:val="de-DE"/>
              </w:rPr>
              <w:t>Oberglogau</w:t>
            </w:r>
            <w:proofErr w:type="spellEnd"/>
          </w:p>
        </w:tc>
        <w:tc>
          <w:tcPr>
            <w:tcW w:w="1322" w:type="pct"/>
            <w:vAlign w:val="center"/>
          </w:tcPr>
          <w:p w14:paraId="641EF9DC" w14:textId="77777777" w:rsidR="009A409B" w:rsidRPr="00424AED" w:rsidRDefault="009A409B" w:rsidP="002271DA">
            <w:pPr>
              <w:spacing w:after="200" w:line="276" w:lineRule="auto"/>
              <w:contextualSpacing/>
              <w:jc w:val="center"/>
              <w:rPr>
                <w:rFonts w:eastAsia="Calibri" w:cs="Arial"/>
                <w:lang w:val="de-DE"/>
              </w:rPr>
            </w:pPr>
            <w:r w:rsidRPr="00424AED">
              <w:rPr>
                <w:rFonts w:eastAsia="Calibri" w:cs="Arial"/>
                <w:lang w:val="de-DE"/>
              </w:rPr>
              <w:t>Schloss, Stadttor, Museum usw.</w:t>
            </w:r>
          </w:p>
        </w:tc>
        <w:tc>
          <w:tcPr>
            <w:tcW w:w="1595" w:type="pct"/>
            <w:vAlign w:val="center"/>
          </w:tcPr>
          <w:p w14:paraId="13645646" w14:textId="77777777" w:rsidR="009A409B" w:rsidRPr="00424AED" w:rsidRDefault="009A409B" w:rsidP="002271DA">
            <w:pPr>
              <w:spacing w:after="200" w:line="276" w:lineRule="auto"/>
              <w:contextualSpacing/>
              <w:jc w:val="center"/>
              <w:rPr>
                <w:rFonts w:eastAsia="Calibri" w:cs="Arial"/>
                <w:lang w:val="de-DE"/>
              </w:rPr>
            </w:pPr>
            <w:r w:rsidRPr="00424AED">
              <w:rPr>
                <w:rFonts w:eastAsia="Calibri" w:cs="Arial"/>
                <w:lang w:val="de-DE"/>
              </w:rPr>
              <w:t xml:space="preserve">Zugriff zu den historischen Gebäuden der Stadt </w:t>
            </w:r>
            <w:proofErr w:type="spellStart"/>
            <w:r w:rsidRPr="00424AED">
              <w:rPr>
                <w:rFonts w:eastAsia="Calibri" w:cs="Arial"/>
                <w:lang w:val="de-DE"/>
              </w:rPr>
              <w:t>Oberglogau</w:t>
            </w:r>
            <w:proofErr w:type="spellEnd"/>
            <w:r w:rsidRPr="00424AED">
              <w:rPr>
                <w:rFonts w:eastAsia="Calibri" w:cs="Arial"/>
                <w:lang w:val="de-DE"/>
              </w:rPr>
              <w:t xml:space="preserve"> während der Stadtrallye (Freizeitprogramm am Theaterfestival)</w:t>
            </w:r>
          </w:p>
        </w:tc>
      </w:tr>
      <w:tr w:rsidR="009A409B" w:rsidRPr="00A149E4" w14:paraId="1B62C52B" w14:textId="77777777" w:rsidTr="002271DA">
        <w:trPr>
          <w:trHeight w:val="508"/>
          <w:jc w:val="center"/>
        </w:trPr>
        <w:tc>
          <w:tcPr>
            <w:tcW w:w="2083" w:type="pct"/>
            <w:vAlign w:val="center"/>
          </w:tcPr>
          <w:p w14:paraId="5D3AB258" w14:textId="77777777" w:rsidR="009A409B" w:rsidRPr="00424AED" w:rsidRDefault="009A409B" w:rsidP="002271DA">
            <w:pPr>
              <w:spacing w:after="200" w:line="276" w:lineRule="auto"/>
              <w:contextualSpacing/>
              <w:jc w:val="left"/>
              <w:rPr>
                <w:rFonts w:eastAsia="Calibri" w:cs="Arial"/>
                <w:lang w:val="de-DE"/>
              </w:rPr>
            </w:pPr>
            <w:r w:rsidRPr="00424AED">
              <w:rPr>
                <w:rFonts w:eastAsia="Calibri" w:cs="Arial"/>
                <w:lang w:val="de-DE"/>
              </w:rPr>
              <w:t xml:space="preserve">Schulleiterin der Grundschule </w:t>
            </w:r>
            <w:proofErr w:type="spellStart"/>
            <w:r w:rsidRPr="00424AED">
              <w:rPr>
                <w:rFonts w:eastAsia="Calibri" w:cs="Arial"/>
                <w:lang w:val="de-DE"/>
              </w:rPr>
              <w:t>Nr</w:t>
            </w:r>
            <w:proofErr w:type="spellEnd"/>
            <w:r w:rsidRPr="00424AED">
              <w:rPr>
                <w:rFonts w:eastAsia="Calibri" w:cs="Arial"/>
                <w:lang w:val="de-DE"/>
              </w:rPr>
              <w:t xml:space="preserve"> 2 in </w:t>
            </w:r>
            <w:proofErr w:type="spellStart"/>
            <w:r w:rsidRPr="00424AED">
              <w:rPr>
                <w:rFonts w:eastAsia="Calibri" w:cs="Arial"/>
                <w:lang w:val="de-DE"/>
              </w:rPr>
              <w:t>Oberglogau</w:t>
            </w:r>
            <w:proofErr w:type="spellEnd"/>
          </w:p>
        </w:tc>
        <w:tc>
          <w:tcPr>
            <w:tcW w:w="1322" w:type="pct"/>
            <w:vAlign w:val="center"/>
          </w:tcPr>
          <w:p w14:paraId="2FD8CF62" w14:textId="77777777" w:rsidR="009A409B" w:rsidRPr="00424AED" w:rsidRDefault="009A409B" w:rsidP="002271DA">
            <w:pPr>
              <w:spacing w:after="200" w:line="276" w:lineRule="auto"/>
              <w:contextualSpacing/>
              <w:jc w:val="center"/>
              <w:rPr>
                <w:rFonts w:eastAsia="Calibri" w:cs="Arial"/>
                <w:lang w:val="de-DE"/>
              </w:rPr>
            </w:pPr>
            <w:r w:rsidRPr="00424AED">
              <w:rPr>
                <w:rFonts w:eastAsia="Calibri" w:cs="Arial"/>
                <w:lang w:val="de-DE"/>
              </w:rPr>
              <w:t>Küche mit Köchinnen und Kantine</w:t>
            </w:r>
          </w:p>
        </w:tc>
        <w:tc>
          <w:tcPr>
            <w:tcW w:w="1595" w:type="pct"/>
            <w:vAlign w:val="center"/>
          </w:tcPr>
          <w:p w14:paraId="2B98AE48" w14:textId="77777777" w:rsidR="009A409B" w:rsidRPr="00424AED" w:rsidRDefault="009A409B" w:rsidP="002271DA">
            <w:pPr>
              <w:spacing w:after="200" w:line="276" w:lineRule="auto"/>
              <w:contextualSpacing/>
              <w:jc w:val="center"/>
              <w:rPr>
                <w:rFonts w:eastAsia="Calibri" w:cs="Arial"/>
                <w:lang w:val="de-DE"/>
              </w:rPr>
            </w:pPr>
            <w:r w:rsidRPr="00424AED">
              <w:rPr>
                <w:rFonts w:eastAsia="Calibri" w:cs="Arial"/>
                <w:lang w:val="de-DE"/>
              </w:rPr>
              <w:t>Kostenlose</w:t>
            </w:r>
            <w:r>
              <w:rPr>
                <w:rFonts w:eastAsia="Calibri" w:cs="Arial"/>
                <w:lang w:val="de-DE"/>
              </w:rPr>
              <w:t>r</w:t>
            </w:r>
            <w:r w:rsidRPr="00424AED">
              <w:rPr>
                <w:rFonts w:eastAsia="Calibri" w:cs="Arial"/>
                <w:lang w:val="de-DE"/>
              </w:rPr>
              <w:t xml:space="preserve"> Zugriff zur Küche und Kantine plus Köchinnen</w:t>
            </w:r>
            <w:r>
              <w:rPr>
                <w:rFonts w:eastAsia="Calibri" w:cs="Arial"/>
                <w:lang w:val="de-DE"/>
              </w:rPr>
              <w:t>,</w:t>
            </w:r>
            <w:r w:rsidRPr="00424AED">
              <w:rPr>
                <w:rFonts w:eastAsia="Calibri" w:cs="Arial"/>
                <w:lang w:val="de-DE"/>
              </w:rPr>
              <w:t xml:space="preserve"> die als Volontäre das Mittagessen und Frühstück gekocht haben</w:t>
            </w:r>
          </w:p>
        </w:tc>
      </w:tr>
    </w:tbl>
    <w:p w14:paraId="3732C143" w14:textId="77777777" w:rsidR="009A409B" w:rsidRPr="00424AED" w:rsidRDefault="009A409B" w:rsidP="009A409B">
      <w:pPr>
        <w:rPr>
          <w:color w:val="FF0000"/>
          <w:lang w:val="de-DE" w:eastAsia="de-DE"/>
        </w:rPr>
      </w:pPr>
    </w:p>
    <w:p w14:paraId="3674004D" w14:textId="77777777" w:rsidR="009A409B" w:rsidRPr="006F5631" w:rsidRDefault="009A409B" w:rsidP="009A409B">
      <w:pPr>
        <w:spacing w:line="276" w:lineRule="auto"/>
        <w:rPr>
          <w:b/>
          <w:bCs/>
          <w:lang w:val="de-DE" w:eastAsia="de-DE"/>
        </w:rPr>
      </w:pPr>
      <w:r w:rsidRPr="006F5631">
        <w:rPr>
          <w:lang w:val="de-DE" w:eastAsia="de-DE"/>
        </w:rPr>
        <w:t>In der Antragstellung für Jugendbox 2023 wurden die Einzahlungen der jugendlichen Teilnehmer als Eigenmittel aufgelistet. Der Zugriff zu den Gebäuden und Räumlichkeiten, sowie das Engagement der Volontäre dagegen nicht.</w:t>
      </w:r>
    </w:p>
    <w:p w14:paraId="1B3C6217" w14:textId="0556609C" w:rsidR="009A409B" w:rsidRDefault="009A409B" w:rsidP="009A409B">
      <w:pPr>
        <w:spacing w:line="276" w:lineRule="auto"/>
        <w:rPr>
          <w:lang w:val="de-DE" w:eastAsia="de-DE"/>
        </w:rPr>
      </w:pPr>
      <w:r w:rsidRPr="006F5631">
        <w:rPr>
          <w:lang w:val="de-DE" w:eastAsia="de-DE"/>
        </w:rPr>
        <w:t xml:space="preserve">Die Drittleistung oder auch kostenloses Engagement der Volontäre (BJDM), des Bürgermeisters der Stadt </w:t>
      </w:r>
      <w:proofErr w:type="spellStart"/>
      <w:r w:rsidRPr="006F5631">
        <w:rPr>
          <w:lang w:val="de-DE" w:eastAsia="de-DE"/>
        </w:rPr>
        <w:t>Oberglogau</w:t>
      </w:r>
      <w:proofErr w:type="spellEnd"/>
      <w:r w:rsidRPr="006F5631">
        <w:rPr>
          <w:lang w:val="de-DE" w:eastAsia="de-DE"/>
        </w:rPr>
        <w:t xml:space="preserve">, der Schulleiterin der Grundschule </w:t>
      </w:r>
      <w:proofErr w:type="spellStart"/>
      <w:r w:rsidRPr="006F5631">
        <w:rPr>
          <w:lang w:val="de-DE" w:eastAsia="de-DE"/>
        </w:rPr>
        <w:t>Nr</w:t>
      </w:r>
      <w:proofErr w:type="spellEnd"/>
      <w:r w:rsidRPr="006F5631">
        <w:rPr>
          <w:lang w:val="de-DE" w:eastAsia="de-DE"/>
        </w:rPr>
        <w:t xml:space="preserve"> 2 in </w:t>
      </w:r>
      <w:proofErr w:type="spellStart"/>
      <w:r w:rsidRPr="006F5631">
        <w:rPr>
          <w:lang w:val="de-DE" w:eastAsia="de-DE"/>
        </w:rPr>
        <w:t>Oberglogau</w:t>
      </w:r>
      <w:proofErr w:type="spellEnd"/>
      <w:r w:rsidRPr="006F5631">
        <w:rPr>
          <w:lang w:val="de-DE" w:eastAsia="de-DE"/>
        </w:rPr>
        <w:t xml:space="preserve"> haben enorm bei der Organisation des Theaterfestivals geholfen. In dem vergangenen Jahr sah die Situation genauso aus.</w:t>
      </w:r>
    </w:p>
    <w:p w14:paraId="5DC4F053" w14:textId="77777777" w:rsidR="00E22691" w:rsidRPr="006F5631" w:rsidRDefault="00E22691" w:rsidP="009A409B">
      <w:pPr>
        <w:spacing w:line="276" w:lineRule="auto"/>
        <w:rPr>
          <w:b/>
          <w:bCs/>
          <w:lang w:val="de-DE" w:eastAsia="de-DE"/>
        </w:rPr>
      </w:pPr>
    </w:p>
    <w:p w14:paraId="768BD735" w14:textId="6A8965F0" w:rsidR="009A409B" w:rsidRPr="00E22691" w:rsidRDefault="009A409B" w:rsidP="00E22691">
      <w:pPr>
        <w:pStyle w:val="Akapitzlist"/>
        <w:numPr>
          <w:ilvl w:val="0"/>
          <w:numId w:val="8"/>
        </w:numPr>
        <w:rPr>
          <w:b/>
          <w:lang w:val="de-DE" w:eastAsia="de-DE"/>
        </w:rPr>
      </w:pPr>
      <w:r w:rsidRPr="00E22691">
        <w:rPr>
          <w:b/>
          <w:lang w:val="de-DE" w:eastAsia="de-DE"/>
        </w:rPr>
        <w:lastRenderedPageBreak/>
        <w:t>Anzahl der Teilnehmer in Maßnahmen</w:t>
      </w:r>
    </w:p>
    <w:p w14:paraId="44EA7A26" w14:textId="77777777" w:rsidR="009A409B" w:rsidRPr="006F5631" w:rsidRDefault="009A409B" w:rsidP="009A409B">
      <w:pPr>
        <w:spacing w:line="240" w:lineRule="auto"/>
        <w:rPr>
          <w:iCs/>
          <w:lang w:val="de-DE"/>
        </w:rPr>
      </w:pPr>
      <w:r w:rsidRPr="006F5631">
        <w:rPr>
          <w:iCs/>
          <w:lang w:val="de-DE"/>
        </w:rPr>
        <w:t xml:space="preserve">Die Anzahl der Teilnehmer blieb über den ganzen Projektzeitraum konstant. Alle Teilnehmer, die für das Projekt akquiriert wurden, d.h. 93 Jugendliche und die 9 Gruppenleiter, nahmen an dem Projekt von Anfang bis zu seinem Abschluss teil. Zusätzlich nahmen an der Organisation des Theaterfestivals in </w:t>
      </w:r>
      <w:proofErr w:type="spellStart"/>
      <w:r w:rsidRPr="006F5631">
        <w:rPr>
          <w:iCs/>
          <w:lang w:val="de-DE"/>
        </w:rPr>
        <w:t>Oberglogau</w:t>
      </w:r>
      <w:proofErr w:type="spellEnd"/>
      <w:r w:rsidRPr="006F5631">
        <w:rPr>
          <w:iCs/>
          <w:lang w:val="de-DE"/>
        </w:rPr>
        <w:t xml:space="preserve"> 3 Volontäre vom Bund der Jugend der Deutschen Minderheit teil. </w:t>
      </w:r>
    </w:p>
    <w:p w14:paraId="725CE1D6" w14:textId="77777777" w:rsidR="009A409B" w:rsidRPr="006F5631" w:rsidRDefault="009A409B" w:rsidP="009A409B">
      <w:pPr>
        <w:spacing w:line="240" w:lineRule="auto"/>
        <w:rPr>
          <w:iCs/>
          <w:lang w:val="de-DE"/>
        </w:rPr>
      </w:pPr>
      <w:r w:rsidRPr="006F5631">
        <w:rPr>
          <w:iCs/>
          <w:lang w:val="de-DE"/>
        </w:rPr>
        <w:t xml:space="preserve">Jeder der 9 Jugendboxgruppen sammelte bei den Uraufführungen, die sie in ihren Heimatorten vor dem Theaterfestival in </w:t>
      </w:r>
      <w:proofErr w:type="spellStart"/>
      <w:r w:rsidRPr="006F5631">
        <w:rPr>
          <w:iCs/>
          <w:lang w:val="de-DE"/>
        </w:rPr>
        <w:t>Oberglogau</w:t>
      </w:r>
      <w:proofErr w:type="spellEnd"/>
      <w:r w:rsidRPr="006F5631">
        <w:rPr>
          <w:iCs/>
          <w:lang w:val="de-DE"/>
        </w:rPr>
        <w:t xml:space="preserve"> gemäß dem Jugendboxreglement, ihr eigenes Publikum (vor allem dortige DFK Mitglieder, Familien der Teilnehmer und die interessierte polnische Mehrheit).</w:t>
      </w:r>
    </w:p>
    <w:p w14:paraId="7050CD5E" w14:textId="77777777" w:rsidR="009A409B" w:rsidRPr="000E71D6" w:rsidRDefault="009A409B" w:rsidP="009A409B">
      <w:pPr>
        <w:spacing w:line="240" w:lineRule="auto"/>
        <w:rPr>
          <w:iCs/>
          <w:lang w:val="de-DE"/>
        </w:rPr>
      </w:pPr>
      <w:r w:rsidRPr="006F5631">
        <w:rPr>
          <w:iCs/>
          <w:lang w:val="de-DE"/>
        </w:rPr>
        <w:t xml:space="preserve">An dem zweitägigen Theaterfestival in </w:t>
      </w:r>
      <w:proofErr w:type="spellStart"/>
      <w:r w:rsidRPr="006F5631">
        <w:rPr>
          <w:iCs/>
          <w:lang w:val="de-DE"/>
        </w:rPr>
        <w:t>Oberglogau</w:t>
      </w:r>
      <w:proofErr w:type="spellEnd"/>
      <w:r w:rsidRPr="006F5631">
        <w:rPr>
          <w:iCs/>
          <w:lang w:val="de-DE"/>
        </w:rPr>
        <w:t xml:space="preserve"> nahmen insgesamt circa 280 Personen teil, die als Publikum der Veranstaltung beigewohnt haben.</w:t>
      </w:r>
    </w:p>
    <w:p w14:paraId="4C0B3449" w14:textId="77777777" w:rsidR="00E22691" w:rsidRDefault="00E22691" w:rsidP="00E22691">
      <w:pPr>
        <w:spacing w:line="240" w:lineRule="auto"/>
        <w:rPr>
          <w:lang w:val="de-DE"/>
        </w:rPr>
      </w:pPr>
    </w:p>
    <w:p w14:paraId="42DCC2FF" w14:textId="07507B99" w:rsidR="009A409B" w:rsidRPr="00E22691" w:rsidRDefault="009A409B" w:rsidP="00E22691">
      <w:pPr>
        <w:pStyle w:val="Akapitzlist"/>
        <w:numPr>
          <w:ilvl w:val="0"/>
          <w:numId w:val="8"/>
        </w:numPr>
        <w:spacing w:line="240" w:lineRule="auto"/>
        <w:rPr>
          <w:b/>
          <w:lang w:val="de-DE"/>
        </w:rPr>
      </w:pPr>
      <w:r w:rsidRPr="00E22691">
        <w:rPr>
          <w:b/>
          <w:lang w:val="de-DE"/>
        </w:rPr>
        <w:t>Anlagen</w:t>
      </w:r>
    </w:p>
    <w:p w14:paraId="6ACBC4F2" w14:textId="22392E52" w:rsidR="009A409B" w:rsidRDefault="00C16D7F" w:rsidP="009A409B">
      <w:pPr>
        <w:spacing w:line="240" w:lineRule="auto"/>
        <w:jc w:val="left"/>
        <w:rPr>
          <w:lang w:val="de-DE"/>
        </w:rPr>
      </w:pPr>
      <w:hyperlink r:id="rId7" w:history="1">
        <w:r w:rsidR="009A409B" w:rsidRPr="005A306E">
          <w:rPr>
            <w:rStyle w:val="Hipercze"/>
            <w:lang w:val="de-DE"/>
          </w:rPr>
          <w:t>https://drive.google.com/drive/folders/1p0m4rzyWSI13njnYc2kGq2ivYwU1ANOG</w:t>
        </w:r>
      </w:hyperlink>
    </w:p>
    <w:p w14:paraId="264F77D2" w14:textId="77777777" w:rsidR="009A409B" w:rsidRDefault="00C16D7F" w:rsidP="009A409B">
      <w:pPr>
        <w:spacing w:line="240" w:lineRule="auto"/>
        <w:jc w:val="left"/>
        <w:rPr>
          <w:lang w:val="de-DE"/>
        </w:rPr>
      </w:pPr>
      <w:hyperlink r:id="rId8" w:history="1">
        <w:r w:rsidR="009A409B" w:rsidRPr="005A306E">
          <w:rPr>
            <w:rStyle w:val="Hipercze"/>
            <w:lang w:val="de-DE"/>
          </w:rPr>
          <w:t>https://www.facebook.com/share/p/4qXDEyhSrsE2odMm/</w:t>
        </w:r>
      </w:hyperlink>
    </w:p>
    <w:p w14:paraId="51B46929" w14:textId="77777777" w:rsidR="009A409B" w:rsidRDefault="00C16D7F" w:rsidP="009A409B">
      <w:pPr>
        <w:spacing w:line="240" w:lineRule="auto"/>
        <w:jc w:val="left"/>
        <w:rPr>
          <w:lang w:val="de-DE"/>
        </w:rPr>
      </w:pPr>
      <w:hyperlink r:id="rId9" w:history="1">
        <w:r w:rsidR="009A409B" w:rsidRPr="005A306E">
          <w:rPr>
            <w:rStyle w:val="Hipercze"/>
            <w:lang w:val="de-DE"/>
          </w:rPr>
          <w:t>https://www.facebook.com/share/p/y7QvZVTZDdjZxxo1/</w:t>
        </w:r>
      </w:hyperlink>
    </w:p>
    <w:p w14:paraId="11333ABD" w14:textId="77777777" w:rsidR="009A409B" w:rsidRDefault="00C16D7F" w:rsidP="009A409B">
      <w:pPr>
        <w:spacing w:line="240" w:lineRule="auto"/>
        <w:jc w:val="left"/>
        <w:rPr>
          <w:lang w:val="de-DE"/>
        </w:rPr>
      </w:pPr>
      <w:hyperlink r:id="rId10" w:history="1">
        <w:r w:rsidR="009A409B" w:rsidRPr="005A306E">
          <w:rPr>
            <w:rStyle w:val="Hipercze"/>
            <w:lang w:val="de-DE"/>
          </w:rPr>
          <w:t>https://www.facebook.com/share/p/HeTmj6xCemqdefkr/</w:t>
        </w:r>
      </w:hyperlink>
    </w:p>
    <w:p w14:paraId="75612D43" w14:textId="77777777" w:rsidR="009A409B" w:rsidRDefault="00C16D7F" w:rsidP="009A409B">
      <w:pPr>
        <w:spacing w:line="240" w:lineRule="auto"/>
        <w:jc w:val="left"/>
        <w:rPr>
          <w:lang w:val="de-DE"/>
        </w:rPr>
      </w:pPr>
      <w:hyperlink r:id="rId11" w:history="1">
        <w:r w:rsidR="009A409B" w:rsidRPr="005A306E">
          <w:rPr>
            <w:rStyle w:val="Hipercze"/>
            <w:lang w:val="de-DE"/>
          </w:rPr>
          <w:t>https://www.facebook.com/share/p/74rATX959AQjwf2f/</w:t>
        </w:r>
      </w:hyperlink>
    </w:p>
    <w:p w14:paraId="2C1263EB" w14:textId="77777777" w:rsidR="009A409B" w:rsidRDefault="00C16D7F" w:rsidP="009A409B">
      <w:pPr>
        <w:spacing w:line="240" w:lineRule="auto"/>
        <w:jc w:val="left"/>
      </w:pPr>
      <w:hyperlink r:id="rId12" w:history="1">
        <w:r w:rsidR="009A409B" w:rsidRPr="000A374F">
          <w:rPr>
            <w:color w:val="0000FF"/>
            <w:u w:val="single"/>
          </w:rPr>
          <w:t>Jugendbox – erfolgreiches Theaterprojekt (vdg.pl)</w:t>
        </w:r>
      </w:hyperlink>
    </w:p>
    <w:p w14:paraId="588FFC85" w14:textId="77777777" w:rsidR="009A409B" w:rsidRDefault="00C16D7F" w:rsidP="009A409B">
      <w:pPr>
        <w:spacing w:line="240" w:lineRule="auto"/>
        <w:jc w:val="left"/>
      </w:pPr>
      <w:hyperlink r:id="rId13" w:history="1">
        <w:r w:rsidR="009A409B" w:rsidRPr="000A374F">
          <w:rPr>
            <w:color w:val="0000FF"/>
            <w:u w:val="single"/>
          </w:rPr>
          <w:t>Festival der deutschsprachigen Theater in Oberglogau (vdg.pl)</w:t>
        </w:r>
      </w:hyperlink>
    </w:p>
    <w:p w14:paraId="26D76577" w14:textId="77777777" w:rsidR="009A409B" w:rsidRDefault="00C16D7F" w:rsidP="009A409B">
      <w:pPr>
        <w:spacing w:line="240" w:lineRule="auto"/>
        <w:jc w:val="left"/>
      </w:pPr>
      <w:hyperlink r:id="rId14" w:history="1">
        <w:r w:rsidR="009A409B" w:rsidRPr="000A374F">
          <w:rPr>
            <w:color w:val="0000FF"/>
            <w:u w:val="single"/>
          </w:rPr>
          <w:t>JUGENDBOX 2023 - I Liceum Ogólnokształcące z Oddziałami Dwujęzycznymi im. Ignacego Paderewskiego w Wałbrzychu (1lo.walbrzych.pl)</w:t>
        </w:r>
      </w:hyperlink>
    </w:p>
    <w:p w14:paraId="1397F424" w14:textId="3DC0F63D" w:rsidR="009A409B" w:rsidRDefault="009A409B" w:rsidP="00C16D7F">
      <w:pPr>
        <w:spacing w:after="160" w:line="240" w:lineRule="auto"/>
        <w:jc w:val="left"/>
        <w:rPr>
          <w:rFonts w:eastAsia="Arial" w:cs="Arial"/>
          <w:sz w:val="16"/>
          <w:szCs w:val="16"/>
          <w:lang w:val="de-DE"/>
        </w:rPr>
      </w:pPr>
    </w:p>
    <w:p w14:paraId="5B675683" w14:textId="64E4E3ED" w:rsidR="00C16D7F" w:rsidRPr="00C16D7F" w:rsidRDefault="00C16D7F" w:rsidP="00C16D7F">
      <w:pPr>
        <w:spacing w:after="160" w:line="240" w:lineRule="auto"/>
        <w:jc w:val="left"/>
        <w:rPr>
          <w:rFonts w:eastAsia="Arial" w:cs="Arial"/>
          <w:b/>
          <w:bCs/>
          <w:sz w:val="16"/>
          <w:szCs w:val="16"/>
          <w:lang w:val="de-DE"/>
        </w:rPr>
      </w:pPr>
      <w:r w:rsidRPr="00C16D7F">
        <w:rPr>
          <w:rFonts w:eastAsia="Arial" w:cs="Arial"/>
          <w:b/>
          <w:bCs/>
          <w:sz w:val="16"/>
          <w:szCs w:val="16"/>
          <w:lang w:val="de-DE"/>
        </w:rPr>
        <w:t>Fotos:</w:t>
      </w:r>
    </w:p>
    <w:p w14:paraId="40B6E2BA" w14:textId="2EB361EB" w:rsidR="009A409B" w:rsidRDefault="00C16D7F" w:rsidP="009A409B">
      <w:pPr>
        <w:spacing w:after="160" w:line="240" w:lineRule="auto"/>
        <w:jc w:val="right"/>
        <w:rPr>
          <w:rFonts w:eastAsia="Arial" w:cs="Arial"/>
          <w:sz w:val="16"/>
          <w:szCs w:val="16"/>
          <w:lang w:val="de-DE"/>
        </w:rPr>
      </w:pPr>
      <w:r>
        <w:rPr>
          <w:rFonts w:eastAsiaTheme="majorEastAsia" w:cstheme="majorBidi"/>
          <w:b/>
          <w:noProof/>
          <w:szCs w:val="26"/>
        </w:rPr>
        <w:drawing>
          <wp:anchor distT="0" distB="0" distL="114300" distR="114300" simplePos="0" relativeHeight="251659264" behindDoc="0" locked="0" layoutInCell="1" allowOverlap="1" wp14:anchorId="60D4A8E3" wp14:editId="2D6C503A">
            <wp:simplePos x="0" y="0"/>
            <wp:positionH relativeFrom="column">
              <wp:posOffset>3126105</wp:posOffset>
            </wp:positionH>
            <wp:positionV relativeFrom="paragraph">
              <wp:posOffset>281940</wp:posOffset>
            </wp:positionV>
            <wp:extent cx="2857500" cy="1905000"/>
            <wp:effectExtent l="0" t="0" r="0" b="0"/>
            <wp:wrapSquare wrapText="bothSides"/>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57500" cy="19050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Theme="majorEastAsia" w:cstheme="majorBidi"/>
          <w:b/>
          <w:noProof/>
          <w:szCs w:val="26"/>
        </w:rPr>
        <w:drawing>
          <wp:anchor distT="0" distB="0" distL="114300" distR="114300" simplePos="0" relativeHeight="251658240" behindDoc="0" locked="0" layoutInCell="1" allowOverlap="1" wp14:anchorId="2B7A95F6" wp14:editId="539CD3A4">
            <wp:simplePos x="0" y="0"/>
            <wp:positionH relativeFrom="margin">
              <wp:align>left</wp:align>
            </wp:positionH>
            <wp:positionV relativeFrom="paragraph">
              <wp:posOffset>294005</wp:posOffset>
            </wp:positionV>
            <wp:extent cx="2857500" cy="1905000"/>
            <wp:effectExtent l="0" t="0" r="0" b="0"/>
            <wp:wrapSquare wrapText="bothSides"/>
            <wp:docPr id="15"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57500" cy="1905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230A519" w14:textId="40879516" w:rsidR="009A409B" w:rsidRDefault="009A409B" w:rsidP="009A409B">
      <w:pPr>
        <w:spacing w:after="160" w:line="240" w:lineRule="auto"/>
        <w:jc w:val="right"/>
        <w:rPr>
          <w:rFonts w:eastAsia="Arial" w:cs="Arial"/>
          <w:sz w:val="16"/>
          <w:szCs w:val="16"/>
          <w:lang w:val="de-DE"/>
        </w:rPr>
      </w:pPr>
    </w:p>
    <w:p w14:paraId="78928082" w14:textId="54DDDFB3" w:rsidR="009A409B" w:rsidRDefault="00A420EA" w:rsidP="00A420EA">
      <w:pPr>
        <w:tabs>
          <w:tab w:val="left" w:pos="811"/>
        </w:tabs>
        <w:spacing w:after="160" w:line="240" w:lineRule="auto"/>
        <w:rPr>
          <w:rFonts w:eastAsia="Arial" w:cs="Arial"/>
          <w:sz w:val="16"/>
          <w:szCs w:val="16"/>
          <w:lang w:val="de-DE"/>
        </w:rPr>
      </w:pPr>
      <w:r>
        <w:rPr>
          <w:rFonts w:eastAsia="Arial" w:cs="Arial"/>
          <w:sz w:val="16"/>
          <w:szCs w:val="16"/>
          <w:lang w:val="de-DE"/>
        </w:rPr>
        <w:tab/>
      </w:r>
    </w:p>
    <w:p w14:paraId="3987A3F6" w14:textId="309374CA" w:rsidR="00A420EA" w:rsidRDefault="00A420EA" w:rsidP="00A420EA">
      <w:pPr>
        <w:tabs>
          <w:tab w:val="left" w:pos="811"/>
        </w:tabs>
        <w:spacing w:after="160" w:line="240" w:lineRule="auto"/>
        <w:rPr>
          <w:rFonts w:eastAsia="Arial" w:cs="Arial"/>
          <w:sz w:val="16"/>
          <w:szCs w:val="16"/>
          <w:lang w:val="de-DE"/>
        </w:rPr>
      </w:pPr>
    </w:p>
    <w:p w14:paraId="19109B3E" w14:textId="7F2DCE28" w:rsidR="009A409B" w:rsidRPr="00886C97" w:rsidRDefault="009A409B" w:rsidP="009A409B">
      <w:pPr>
        <w:jc w:val="left"/>
        <w:rPr>
          <w:i/>
          <w:iCs/>
          <w:lang w:val="pl-PL"/>
        </w:rPr>
      </w:pPr>
      <w:r w:rsidRPr="00886C97">
        <w:rPr>
          <w:i/>
          <w:iCs/>
          <w:lang w:val="pl-PL"/>
        </w:rPr>
        <w:t xml:space="preserve">Ort, </w:t>
      </w:r>
      <w:proofErr w:type="spellStart"/>
      <w:r w:rsidRPr="00886C97">
        <w:rPr>
          <w:i/>
          <w:iCs/>
          <w:lang w:val="pl-PL"/>
        </w:rPr>
        <w:t>Datum</w:t>
      </w:r>
      <w:proofErr w:type="spellEnd"/>
      <w:r w:rsidRPr="00886C97">
        <w:rPr>
          <w:i/>
          <w:iCs/>
          <w:lang w:val="pl-PL"/>
        </w:rPr>
        <w:t xml:space="preserve">, </w:t>
      </w:r>
      <w:proofErr w:type="spellStart"/>
      <w:r w:rsidRPr="00886C97">
        <w:rPr>
          <w:i/>
          <w:iCs/>
          <w:lang w:val="pl-PL"/>
        </w:rPr>
        <w:t>Unterschrift</w:t>
      </w:r>
      <w:proofErr w:type="spellEnd"/>
    </w:p>
    <w:p w14:paraId="545E10AF" w14:textId="77777777" w:rsidR="007E3493" w:rsidRPr="00A420EA" w:rsidRDefault="007E3493" w:rsidP="009A409B">
      <w:pPr>
        <w:rPr>
          <w:lang w:val="pl-PL"/>
        </w:rPr>
      </w:pPr>
    </w:p>
    <w:sectPr w:rsidR="007E3493" w:rsidRPr="00A420EA">
      <w:headerReference w:type="default" r:id="rId17"/>
      <w:footerReference w:type="default" r:id="rId1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3390A0" w14:textId="77777777" w:rsidR="00284611" w:rsidRDefault="00284611" w:rsidP="00011A76">
      <w:pPr>
        <w:spacing w:after="0" w:line="240" w:lineRule="auto"/>
      </w:pPr>
      <w:r>
        <w:separator/>
      </w:r>
    </w:p>
  </w:endnote>
  <w:endnote w:type="continuationSeparator" w:id="0">
    <w:p w14:paraId="12C864EC" w14:textId="77777777" w:rsidR="00284611" w:rsidRDefault="00284611" w:rsidP="00011A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Helvetica">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37951877"/>
      <w:docPartObj>
        <w:docPartGallery w:val="Page Numbers (Bottom of Page)"/>
        <w:docPartUnique/>
      </w:docPartObj>
    </w:sdtPr>
    <w:sdtEndPr/>
    <w:sdtContent>
      <w:p w14:paraId="05441EAD" w14:textId="2F3C9919" w:rsidR="00A420EA" w:rsidRDefault="00A420EA">
        <w:pPr>
          <w:pStyle w:val="Stopka"/>
          <w:jc w:val="right"/>
        </w:pPr>
        <w:r>
          <w:fldChar w:fldCharType="begin"/>
        </w:r>
        <w:r>
          <w:instrText>PAGE   \* MERGEFORMAT</w:instrText>
        </w:r>
        <w:r>
          <w:fldChar w:fldCharType="separate"/>
        </w:r>
        <w:r>
          <w:rPr>
            <w:lang w:val="pl-PL"/>
          </w:rPr>
          <w:t>2</w:t>
        </w:r>
        <w:r>
          <w:fldChar w:fldCharType="end"/>
        </w:r>
      </w:p>
    </w:sdtContent>
  </w:sdt>
  <w:p w14:paraId="7875312E" w14:textId="77777777" w:rsidR="00A420EA" w:rsidRDefault="00A420EA">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02B7A2" w14:textId="77777777" w:rsidR="00284611" w:rsidRDefault="00284611" w:rsidP="00011A76">
      <w:pPr>
        <w:spacing w:after="0" w:line="240" w:lineRule="auto"/>
      </w:pPr>
      <w:r>
        <w:separator/>
      </w:r>
    </w:p>
  </w:footnote>
  <w:footnote w:type="continuationSeparator" w:id="0">
    <w:p w14:paraId="6AE00FA3" w14:textId="77777777" w:rsidR="00284611" w:rsidRDefault="00284611" w:rsidP="00011A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6A2B6C" w14:textId="77777777" w:rsidR="00011A76" w:rsidRPr="007021D9" w:rsidRDefault="00011A76" w:rsidP="00011A76">
    <w:pPr>
      <w:pStyle w:val="Spistreci2"/>
      <w:rPr>
        <w:color w:val="808080"/>
        <w:lang w:val="de-DE"/>
      </w:rPr>
    </w:pPr>
    <w:r w:rsidRPr="007021D9">
      <w:rPr>
        <w:lang w:val="de-DE"/>
      </w:rPr>
      <w:t>BMI-Programm zur Förderung der deutschen Minderheit in</w:t>
    </w:r>
    <w:r w:rsidRPr="00155B84">
      <w:rPr>
        <w:lang w:val="de-DE"/>
      </w:rPr>
      <w:t xml:space="preserve"> </w:t>
    </w:r>
    <w:r>
      <w:rPr>
        <w:lang w:val="de-DE"/>
      </w:rPr>
      <w:t>Polen</w:t>
    </w:r>
    <w:r w:rsidRPr="00155B84">
      <w:rPr>
        <w:lang w:val="de-DE"/>
      </w:rPr>
      <w:t xml:space="preserve"> </w:t>
    </w:r>
    <w:r w:rsidRPr="001F2348">
      <w:rPr>
        <w:lang w:val="de-DE"/>
      </w:rPr>
      <w:t xml:space="preserve"> </w:t>
    </w:r>
    <w:r w:rsidRPr="001F2348">
      <w:rPr>
        <w:b/>
        <w:lang w:val="de-DE"/>
      </w:rPr>
      <w:t xml:space="preserve"> </w:t>
    </w:r>
  </w:p>
  <w:p w14:paraId="4E8AC82A" w14:textId="77777777" w:rsidR="00011A76" w:rsidRPr="00011A76" w:rsidRDefault="00011A76">
    <w:pPr>
      <w:pStyle w:val="Nagwek"/>
      <w:rPr>
        <w:lang w:val="de-D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4F0567"/>
    <w:multiLevelType w:val="hybridMultilevel"/>
    <w:tmpl w:val="D5E2BCD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A8C1F9A"/>
    <w:multiLevelType w:val="hybridMultilevel"/>
    <w:tmpl w:val="A052029E"/>
    <w:lvl w:ilvl="0" w:tplc="CD724258">
      <w:start w:val="9"/>
      <w:numFmt w:val="decimal"/>
      <w:lvlText w:val="%1."/>
      <w:lvlJc w:val="left"/>
      <w:pPr>
        <w:ind w:left="358" w:hanging="360"/>
      </w:pPr>
      <w:rPr>
        <w:rFonts w:hint="default"/>
      </w:rPr>
    </w:lvl>
    <w:lvl w:ilvl="1" w:tplc="04150019" w:tentative="1">
      <w:start w:val="1"/>
      <w:numFmt w:val="lowerLetter"/>
      <w:lvlText w:val="%2."/>
      <w:lvlJc w:val="left"/>
      <w:pPr>
        <w:ind w:left="1078" w:hanging="360"/>
      </w:pPr>
    </w:lvl>
    <w:lvl w:ilvl="2" w:tplc="0415001B" w:tentative="1">
      <w:start w:val="1"/>
      <w:numFmt w:val="lowerRoman"/>
      <w:lvlText w:val="%3."/>
      <w:lvlJc w:val="right"/>
      <w:pPr>
        <w:ind w:left="1798" w:hanging="180"/>
      </w:pPr>
    </w:lvl>
    <w:lvl w:ilvl="3" w:tplc="0415000F" w:tentative="1">
      <w:start w:val="1"/>
      <w:numFmt w:val="decimal"/>
      <w:lvlText w:val="%4."/>
      <w:lvlJc w:val="left"/>
      <w:pPr>
        <w:ind w:left="2518" w:hanging="360"/>
      </w:pPr>
    </w:lvl>
    <w:lvl w:ilvl="4" w:tplc="04150019" w:tentative="1">
      <w:start w:val="1"/>
      <w:numFmt w:val="lowerLetter"/>
      <w:lvlText w:val="%5."/>
      <w:lvlJc w:val="left"/>
      <w:pPr>
        <w:ind w:left="3238" w:hanging="360"/>
      </w:pPr>
    </w:lvl>
    <w:lvl w:ilvl="5" w:tplc="0415001B" w:tentative="1">
      <w:start w:val="1"/>
      <w:numFmt w:val="lowerRoman"/>
      <w:lvlText w:val="%6."/>
      <w:lvlJc w:val="right"/>
      <w:pPr>
        <w:ind w:left="3958" w:hanging="180"/>
      </w:pPr>
    </w:lvl>
    <w:lvl w:ilvl="6" w:tplc="0415000F" w:tentative="1">
      <w:start w:val="1"/>
      <w:numFmt w:val="decimal"/>
      <w:lvlText w:val="%7."/>
      <w:lvlJc w:val="left"/>
      <w:pPr>
        <w:ind w:left="4678" w:hanging="360"/>
      </w:pPr>
    </w:lvl>
    <w:lvl w:ilvl="7" w:tplc="04150019" w:tentative="1">
      <w:start w:val="1"/>
      <w:numFmt w:val="lowerLetter"/>
      <w:lvlText w:val="%8."/>
      <w:lvlJc w:val="left"/>
      <w:pPr>
        <w:ind w:left="5398" w:hanging="360"/>
      </w:pPr>
    </w:lvl>
    <w:lvl w:ilvl="8" w:tplc="0415001B" w:tentative="1">
      <w:start w:val="1"/>
      <w:numFmt w:val="lowerRoman"/>
      <w:lvlText w:val="%9."/>
      <w:lvlJc w:val="right"/>
      <w:pPr>
        <w:ind w:left="6118" w:hanging="180"/>
      </w:pPr>
    </w:lvl>
  </w:abstractNum>
  <w:abstractNum w:abstractNumId="2" w15:restartNumberingAfterBreak="0">
    <w:nsid w:val="34182D40"/>
    <w:multiLevelType w:val="hybridMultilevel"/>
    <w:tmpl w:val="C3DA06F2"/>
    <w:lvl w:ilvl="0" w:tplc="19B82CCA">
      <w:start w:val="12"/>
      <w:numFmt w:val="decimal"/>
      <w:lvlText w:val="%1."/>
      <w:lvlJc w:val="left"/>
      <w:pPr>
        <w:ind w:left="358" w:hanging="360"/>
      </w:pPr>
      <w:rPr>
        <w:rFonts w:hint="default"/>
      </w:rPr>
    </w:lvl>
    <w:lvl w:ilvl="1" w:tplc="04150019" w:tentative="1">
      <w:start w:val="1"/>
      <w:numFmt w:val="lowerLetter"/>
      <w:lvlText w:val="%2."/>
      <w:lvlJc w:val="left"/>
      <w:pPr>
        <w:ind w:left="1078" w:hanging="360"/>
      </w:pPr>
    </w:lvl>
    <w:lvl w:ilvl="2" w:tplc="0415001B" w:tentative="1">
      <w:start w:val="1"/>
      <w:numFmt w:val="lowerRoman"/>
      <w:lvlText w:val="%3."/>
      <w:lvlJc w:val="right"/>
      <w:pPr>
        <w:ind w:left="1798" w:hanging="180"/>
      </w:pPr>
    </w:lvl>
    <w:lvl w:ilvl="3" w:tplc="0415000F" w:tentative="1">
      <w:start w:val="1"/>
      <w:numFmt w:val="decimal"/>
      <w:lvlText w:val="%4."/>
      <w:lvlJc w:val="left"/>
      <w:pPr>
        <w:ind w:left="2518" w:hanging="360"/>
      </w:pPr>
    </w:lvl>
    <w:lvl w:ilvl="4" w:tplc="04150019" w:tentative="1">
      <w:start w:val="1"/>
      <w:numFmt w:val="lowerLetter"/>
      <w:lvlText w:val="%5."/>
      <w:lvlJc w:val="left"/>
      <w:pPr>
        <w:ind w:left="3238" w:hanging="360"/>
      </w:pPr>
    </w:lvl>
    <w:lvl w:ilvl="5" w:tplc="0415001B" w:tentative="1">
      <w:start w:val="1"/>
      <w:numFmt w:val="lowerRoman"/>
      <w:lvlText w:val="%6."/>
      <w:lvlJc w:val="right"/>
      <w:pPr>
        <w:ind w:left="3958" w:hanging="180"/>
      </w:pPr>
    </w:lvl>
    <w:lvl w:ilvl="6" w:tplc="0415000F" w:tentative="1">
      <w:start w:val="1"/>
      <w:numFmt w:val="decimal"/>
      <w:lvlText w:val="%7."/>
      <w:lvlJc w:val="left"/>
      <w:pPr>
        <w:ind w:left="4678" w:hanging="360"/>
      </w:pPr>
    </w:lvl>
    <w:lvl w:ilvl="7" w:tplc="04150019" w:tentative="1">
      <w:start w:val="1"/>
      <w:numFmt w:val="lowerLetter"/>
      <w:lvlText w:val="%8."/>
      <w:lvlJc w:val="left"/>
      <w:pPr>
        <w:ind w:left="5398" w:hanging="360"/>
      </w:pPr>
    </w:lvl>
    <w:lvl w:ilvl="8" w:tplc="0415001B" w:tentative="1">
      <w:start w:val="1"/>
      <w:numFmt w:val="lowerRoman"/>
      <w:lvlText w:val="%9."/>
      <w:lvlJc w:val="right"/>
      <w:pPr>
        <w:ind w:left="6118" w:hanging="180"/>
      </w:pPr>
    </w:lvl>
  </w:abstractNum>
  <w:abstractNum w:abstractNumId="3" w15:restartNumberingAfterBreak="0">
    <w:nsid w:val="499C3844"/>
    <w:multiLevelType w:val="hybridMultilevel"/>
    <w:tmpl w:val="DA023A4E"/>
    <w:lvl w:ilvl="0" w:tplc="6EC4F42C">
      <w:start w:val="10"/>
      <w:numFmt w:val="decimal"/>
      <w:lvlText w:val="%1."/>
      <w:lvlJc w:val="left"/>
      <w:pPr>
        <w:ind w:left="718" w:hanging="360"/>
      </w:pPr>
      <w:rPr>
        <w:rFonts w:hint="default"/>
      </w:rPr>
    </w:lvl>
    <w:lvl w:ilvl="1" w:tplc="04150019" w:tentative="1">
      <w:start w:val="1"/>
      <w:numFmt w:val="lowerLetter"/>
      <w:lvlText w:val="%2."/>
      <w:lvlJc w:val="left"/>
      <w:pPr>
        <w:ind w:left="1438" w:hanging="360"/>
      </w:pPr>
    </w:lvl>
    <w:lvl w:ilvl="2" w:tplc="0415001B" w:tentative="1">
      <w:start w:val="1"/>
      <w:numFmt w:val="lowerRoman"/>
      <w:lvlText w:val="%3."/>
      <w:lvlJc w:val="right"/>
      <w:pPr>
        <w:ind w:left="2158" w:hanging="180"/>
      </w:pPr>
    </w:lvl>
    <w:lvl w:ilvl="3" w:tplc="0415000F" w:tentative="1">
      <w:start w:val="1"/>
      <w:numFmt w:val="decimal"/>
      <w:lvlText w:val="%4."/>
      <w:lvlJc w:val="left"/>
      <w:pPr>
        <w:ind w:left="2878" w:hanging="360"/>
      </w:pPr>
    </w:lvl>
    <w:lvl w:ilvl="4" w:tplc="04150019" w:tentative="1">
      <w:start w:val="1"/>
      <w:numFmt w:val="lowerLetter"/>
      <w:lvlText w:val="%5."/>
      <w:lvlJc w:val="left"/>
      <w:pPr>
        <w:ind w:left="3598" w:hanging="360"/>
      </w:pPr>
    </w:lvl>
    <w:lvl w:ilvl="5" w:tplc="0415001B" w:tentative="1">
      <w:start w:val="1"/>
      <w:numFmt w:val="lowerRoman"/>
      <w:lvlText w:val="%6."/>
      <w:lvlJc w:val="right"/>
      <w:pPr>
        <w:ind w:left="4318" w:hanging="180"/>
      </w:pPr>
    </w:lvl>
    <w:lvl w:ilvl="6" w:tplc="0415000F" w:tentative="1">
      <w:start w:val="1"/>
      <w:numFmt w:val="decimal"/>
      <w:lvlText w:val="%7."/>
      <w:lvlJc w:val="left"/>
      <w:pPr>
        <w:ind w:left="5038" w:hanging="360"/>
      </w:pPr>
    </w:lvl>
    <w:lvl w:ilvl="7" w:tplc="04150019" w:tentative="1">
      <w:start w:val="1"/>
      <w:numFmt w:val="lowerLetter"/>
      <w:lvlText w:val="%8."/>
      <w:lvlJc w:val="left"/>
      <w:pPr>
        <w:ind w:left="5758" w:hanging="360"/>
      </w:pPr>
    </w:lvl>
    <w:lvl w:ilvl="8" w:tplc="0415001B" w:tentative="1">
      <w:start w:val="1"/>
      <w:numFmt w:val="lowerRoman"/>
      <w:lvlText w:val="%9."/>
      <w:lvlJc w:val="right"/>
      <w:pPr>
        <w:ind w:left="6478" w:hanging="180"/>
      </w:pPr>
    </w:lvl>
  </w:abstractNum>
  <w:abstractNum w:abstractNumId="4" w15:restartNumberingAfterBreak="0">
    <w:nsid w:val="53EF3816"/>
    <w:multiLevelType w:val="hybridMultilevel"/>
    <w:tmpl w:val="3B38336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5C142F30"/>
    <w:multiLevelType w:val="hybridMultilevel"/>
    <w:tmpl w:val="87D09E60"/>
    <w:lvl w:ilvl="0" w:tplc="3C9C87EA">
      <w:start w:val="1"/>
      <w:numFmt w:val="decimal"/>
      <w:lvlText w:val="%1."/>
      <w:lvlJc w:val="left"/>
      <w:pPr>
        <w:ind w:left="358" w:hanging="360"/>
      </w:pPr>
      <w:rPr>
        <w:rFonts w:hint="default"/>
      </w:rPr>
    </w:lvl>
    <w:lvl w:ilvl="1" w:tplc="04150019" w:tentative="1">
      <w:start w:val="1"/>
      <w:numFmt w:val="lowerLetter"/>
      <w:lvlText w:val="%2."/>
      <w:lvlJc w:val="left"/>
      <w:pPr>
        <w:ind w:left="1078" w:hanging="360"/>
      </w:pPr>
    </w:lvl>
    <w:lvl w:ilvl="2" w:tplc="0415001B" w:tentative="1">
      <w:start w:val="1"/>
      <w:numFmt w:val="lowerRoman"/>
      <w:lvlText w:val="%3."/>
      <w:lvlJc w:val="right"/>
      <w:pPr>
        <w:ind w:left="1798" w:hanging="180"/>
      </w:pPr>
    </w:lvl>
    <w:lvl w:ilvl="3" w:tplc="0415000F" w:tentative="1">
      <w:start w:val="1"/>
      <w:numFmt w:val="decimal"/>
      <w:lvlText w:val="%4."/>
      <w:lvlJc w:val="left"/>
      <w:pPr>
        <w:ind w:left="2518" w:hanging="360"/>
      </w:pPr>
    </w:lvl>
    <w:lvl w:ilvl="4" w:tplc="04150019" w:tentative="1">
      <w:start w:val="1"/>
      <w:numFmt w:val="lowerLetter"/>
      <w:lvlText w:val="%5."/>
      <w:lvlJc w:val="left"/>
      <w:pPr>
        <w:ind w:left="3238" w:hanging="360"/>
      </w:pPr>
    </w:lvl>
    <w:lvl w:ilvl="5" w:tplc="0415001B" w:tentative="1">
      <w:start w:val="1"/>
      <w:numFmt w:val="lowerRoman"/>
      <w:lvlText w:val="%6."/>
      <w:lvlJc w:val="right"/>
      <w:pPr>
        <w:ind w:left="3958" w:hanging="180"/>
      </w:pPr>
    </w:lvl>
    <w:lvl w:ilvl="6" w:tplc="0415000F" w:tentative="1">
      <w:start w:val="1"/>
      <w:numFmt w:val="decimal"/>
      <w:lvlText w:val="%7."/>
      <w:lvlJc w:val="left"/>
      <w:pPr>
        <w:ind w:left="4678" w:hanging="360"/>
      </w:pPr>
    </w:lvl>
    <w:lvl w:ilvl="7" w:tplc="04150019" w:tentative="1">
      <w:start w:val="1"/>
      <w:numFmt w:val="lowerLetter"/>
      <w:lvlText w:val="%8."/>
      <w:lvlJc w:val="left"/>
      <w:pPr>
        <w:ind w:left="5398" w:hanging="360"/>
      </w:pPr>
    </w:lvl>
    <w:lvl w:ilvl="8" w:tplc="0415001B" w:tentative="1">
      <w:start w:val="1"/>
      <w:numFmt w:val="lowerRoman"/>
      <w:lvlText w:val="%9."/>
      <w:lvlJc w:val="right"/>
      <w:pPr>
        <w:ind w:left="6118" w:hanging="180"/>
      </w:pPr>
    </w:lvl>
  </w:abstractNum>
  <w:abstractNum w:abstractNumId="6" w15:restartNumberingAfterBreak="0">
    <w:nsid w:val="5E912BC5"/>
    <w:multiLevelType w:val="multilevel"/>
    <w:tmpl w:val="9014B208"/>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eastAsiaTheme="majorEastAsia" w:cstheme="majorBidi" w:hint="default"/>
        <w:b/>
      </w:rPr>
    </w:lvl>
    <w:lvl w:ilvl="2">
      <w:start w:val="1"/>
      <w:numFmt w:val="decimal"/>
      <w:isLgl/>
      <w:lvlText w:val="%1.%2.%3."/>
      <w:lvlJc w:val="left"/>
      <w:pPr>
        <w:ind w:left="1080" w:hanging="720"/>
      </w:pPr>
      <w:rPr>
        <w:rFonts w:eastAsiaTheme="majorEastAsia" w:cstheme="majorBidi" w:hint="default"/>
        <w:b/>
      </w:rPr>
    </w:lvl>
    <w:lvl w:ilvl="3">
      <w:start w:val="1"/>
      <w:numFmt w:val="decimal"/>
      <w:isLgl/>
      <w:lvlText w:val="%1.%2.%3.%4."/>
      <w:lvlJc w:val="left"/>
      <w:pPr>
        <w:ind w:left="1440" w:hanging="1080"/>
      </w:pPr>
      <w:rPr>
        <w:rFonts w:eastAsiaTheme="majorEastAsia" w:cstheme="majorBidi" w:hint="default"/>
        <w:b/>
      </w:rPr>
    </w:lvl>
    <w:lvl w:ilvl="4">
      <w:start w:val="1"/>
      <w:numFmt w:val="decimal"/>
      <w:isLgl/>
      <w:lvlText w:val="%1.%2.%3.%4.%5."/>
      <w:lvlJc w:val="left"/>
      <w:pPr>
        <w:ind w:left="1440" w:hanging="1080"/>
      </w:pPr>
      <w:rPr>
        <w:rFonts w:eastAsiaTheme="majorEastAsia" w:cstheme="majorBidi" w:hint="default"/>
        <w:b/>
      </w:rPr>
    </w:lvl>
    <w:lvl w:ilvl="5">
      <w:start w:val="1"/>
      <w:numFmt w:val="decimal"/>
      <w:isLgl/>
      <w:lvlText w:val="%1.%2.%3.%4.%5.%6."/>
      <w:lvlJc w:val="left"/>
      <w:pPr>
        <w:ind w:left="1800" w:hanging="1440"/>
      </w:pPr>
      <w:rPr>
        <w:rFonts w:eastAsiaTheme="majorEastAsia" w:cstheme="majorBidi" w:hint="default"/>
        <w:b/>
      </w:rPr>
    </w:lvl>
    <w:lvl w:ilvl="6">
      <w:start w:val="1"/>
      <w:numFmt w:val="decimal"/>
      <w:isLgl/>
      <w:lvlText w:val="%1.%2.%3.%4.%5.%6.%7."/>
      <w:lvlJc w:val="left"/>
      <w:pPr>
        <w:ind w:left="1800" w:hanging="1440"/>
      </w:pPr>
      <w:rPr>
        <w:rFonts w:eastAsiaTheme="majorEastAsia" w:cstheme="majorBidi" w:hint="default"/>
        <w:b/>
      </w:rPr>
    </w:lvl>
    <w:lvl w:ilvl="7">
      <w:start w:val="1"/>
      <w:numFmt w:val="decimal"/>
      <w:isLgl/>
      <w:lvlText w:val="%1.%2.%3.%4.%5.%6.%7.%8."/>
      <w:lvlJc w:val="left"/>
      <w:pPr>
        <w:ind w:left="2160" w:hanging="1800"/>
      </w:pPr>
      <w:rPr>
        <w:rFonts w:eastAsiaTheme="majorEastAsia" w:cstheme="majorBidi" w:hint="default"/>
        <w:b/>
      </w:rPr>
    </w:lvl>
    <w:lvl w:ilvl="8">
      <w:start w:val="1"/>
      <w:numFmt w:val="decimal"/>
      <w:isLgl/>
      <w:lvlText w:val="%1.%2.%3.%4.%5.%6.%7.%8.%9."/>
      <w:lvlJc w:val="left"/>
      <w:pPr>
        <w:ind w:left="2160" w:hanging="1800"/>
      </w:pPr>
      <w:rPr>
        <w:rFonts w:eastAsiaTheme="majorEastAsia" w:cstheme="majorBidi" w:hint="default"/>
        <w:b/>
      </w:rPr>
    </w:lvl>
  </w:abstractNum>
  <w:abstractNum w:abstractNumId="7" w15:restartNumberingAfterBreak="0">
    <w:nsid w:val="6EE0624F"/>
    <w:multiLevelType w:val="hybridMultilevel"/>
    <w:tmpl w:val="B39015C6"/>
    <w:lvl w:ilvl="0" w:tplc="04150001">
      <w:start w:val="1"/>
      <w:numFmt w:val="bullet"/>
      <w:lvlText w:val=""/>
      <w:lvlJc w:val="left"/>
      <w:pPr>
        <w:ind w:left="721" w:hanging="360"/>
      </w:pPr>
      <w:rPr>
        <w:rFonts w:ascii="Symbol" w:hAnsi="Symbol" w:hint="default"/>
      </w:rPr>
    </w:lvl>
    <w:lvl w:ilvl="1" w:tplc="04150003" w:tentative="1">
      <w:start w:val="1"/>
      <w:numFmt w:val="bullet"/>
      <w:lvlText w:val="o"/>
      <w:lvlJc w:val="left"/>
      <w:pPr>
        <w:ind w:left="1441" w:hanging="360"/>
      </w:pPr>
      <w:rPr>
        <w:rFonts w:ascii="Courier New" w:hAnsi="Courier New" w:cs="Courier New" w:hint="default"/>
      </w:rPr>
    </w:lvl>
    <w:lvl w:ilvl="2" w:tplc="04150005" w:tentative="1">
      <w:start w:val="1"/>
      <w:numFmt w:val="bullet"/>
      <w:lvlText w:val=""/>
      <w:lvlJc w:val="left"/>
      <w:pPr>
        <w:ind w:left="2161" w:hanging="360"/>
      </w:pPr>
      <w:rPr>
        <w:rFonts w:ascii="Wingdings" w:hAnsi="Wingdings" w:hint="default"/>
      </w:rPr>
    </w:lvl>
    <w:lvl w:ilvl="3" w:tplc="04150001" w:tentative="1">
      <w:start w:val="1"/>
      <w:numFmt w:val="bullet"/>
      <w:lvlText w:val=""/>
      <w:lvlJc w:val="left"/>
      <w:pPr>
        <w:ind w:left="2881" w:hanging="360"/>
      </w:pPr>
      <w:rPr>
        <w:rFonts w:ascii="Symbol" w:hAnsi="Symbol" w:hint="default"/>
      </w:rPr>
    </w:lvl>
    <w:lvl w:ilvl="4" w:tplc="04150003" w:tentative="1">
      <w:start w:val="1"/>
      <w:numFmt w:val="bullet"/>
      <w:lvlText w:val="o"/>
      <w:lvlJc w:val="left"/>
      <w:pPr>
        <w:ind w:left="3601" w:hanging="360"/>
      </w:pPr>
      <w:rPr>
        <w:rFonts w:ascii="Courier New" w:hAnsi="Courier New" w:cs="Courier New" w:hint="default"/>
      </w:rPr>
    </w:lvl>
    <w:lvl w:ilvl="5" w:tplc="04150005" w:tentative="1">
      <w:start w:val="1"/>
      <w:numFmt w:val="bullet"/>
      <w:lvlText w:val=""/>
      <w:lvlJc w:val="left"/>
      <w:pPr>
        <w:ind w:left="4321" w:hanging="360"/>
      </w:pPr>
      <w:rPr>
        <w:rFonts w:ascii="Wingdings" w:hAnsi="Wingdings" w:hint="default"/>
      </w:rPr>
    </w:lvl>
    <w:lvl w:ilvl="6" w:tplc="04150001" w:tentative="1">
      <w:start w:val="1"/>
      <w:numFmt w:val="bullet"/>
      <w:lvlText w:val=""/>
      <w:lvlJc w:val="left"/>
      <w:pPr>
        <w:ind w:left="5041" w:hanging="360"/>
      </w:pPr>
      <w:rPr>
        <w:rFonts w:ascii="Symbol" w:hAnsi="Symbol" w:hint="default"/>
      </w:rPr>
    </w:lvl>
    <w:lvl w:ilvl="7" w:tplc="04150003" w:tentative="1">
      <w:start w:val="1"/>
      <w:numFmt w:val="bullet"/>
      <w:lvlText w:val="o"/>
      <w:lvlJc w:val="left"/>
      <w:pPr>
        <w:ind w:left="5761" w:hanging="360"/>
      </w:pPr>
      <w:rPr>
        <w:rFonts w:ascii="Courier New" w:hAnsi="Courier New" w:cs="Courier New" w:hint="default"/>
      </w:rPr>
    </w:lvl>
    <w:lvl w:ilvl="8" w:tplc="04150005" w:tentative="1">
      <w:start w:val="1"/>
      <w:numFmt w:val="bullet"/>
      <w:lvlText w:val=""/>
      <w:lvlJc w:val="left"/>
      <w:pPr>
        <w:ind w:left="6481" w:hanging="360"/>
      </w:pPr>
      <w:rPr>
        <w:rFonts w:ascii="Wingdings" w:hAnsi="Wingdings" w:hint="default"/>
      </w:rPr>
    </w:lvl>
  </w:abstractNum>
  <w:num w:numId="1" w16cid:durableId="898592817">
    <w:abstractNumId w:val="6"/>
  </w:num>
  <w:num w:numId="2" w16cid:durableId="693382745">
    <w:abstractNumId w:val="4"/>
  </w:num>
  <w:num w:numId="3" w16cid:durableId="30035855">
    <w:abstractNumId w:val="0"/>
  </w:num>
  <w:num w:numId="4" w16cid:durableId="793865141">
    <w:abstractNumId w:val="5"/>
  </w:num>
  <w:num w:numId="5" w16cid:durableId="1214386747">
    <w:abstractNumId w:val="7"/>
  </w:num>
  <w:num w:numId="6" w16cid:durableId="1881235494">
    <w:abstractNumId w:val="3"/>
  </w:num>
  <w:num w:numId="7" w16cid:durableId="1002706160">
    <w:abstractNumId w:val="1"/>
  </w:num>
  <w:num w:numId="8" w16cid:durableId="12268419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1A76"/>
    <w:rsid w:val="00002AEF"/>
    <w:rsid w:val="00011A76"/>
    <w:rsid w:val="000537E3"/>
    <w:rsid w:val="00061575"/>
    <w:rsid w:val="00066859"/>
    <w:rsid w:val="000823EA"/>
    <w:rsid w:val="00087982"/>
    <w:rsid w:val="000A374F"/>
    <w:rsid w:val="000B0044"/>
    <w:rsid w:val="000C1D18"/>
    <w:rsid w:val="000D4B07"/>
    <w:rsid w:val="000E1F58"/>
    <w:rsid w:val="001100BF"/>
    <w:rsid w:val="00155242"/>
    <w:rsid w:val="00180B23"/>
    <w:rsid w:val="00180B47"/>
    <w:rsid w:val="001A4FC0"/>
    <w:rsid w:val="001C14AF"/>
    <w:rsid w:val="001D0FB2"/>
    <w:rsid w:val="001D1CE5"/>
    <w:rsid w:val="001E60AF"/>
    <w:rsid w:val="001F04B2"/>
    <w:rsid w:val="00204713"/>
    <w:rsid w:val="00205BFA"/>
    <w:rsid w:val="002206C6"/>
    <w:rsid w:val="002276F9"/>
    <w:rsid w:val="002512A8"/>
    <w:rsid w:val="002836CF"/>
    <w:rsid w:val="00284611"/>
    <w:rsid w:val="002B3D70"/>
    <w:rsid w:val="002C4457"/>
    <w:rsid w:val="002D5B8D"/>
    <w:rsid w:val="002F51EA"/>
    <w:rsid w:val="00300E2B"/>
    <w:rsid w:val="0030458D"/>
    <w:rsid w:val="00342858"/>
    <w:rsid w:val="00346728"/>
    <w:rsid w:val="00367D74"/>
    <w:rsid w:val="00370A35"/>
    <w:rsid w:val="00394A57"/>
    <w:rsid w:val="003A0C84"/>
    <w:rsid w:val="003B15BD"/>
    <w:rsid w:val="003B59F8"/>
    <w:rsid w:val="003B5DA5"/>
    <w:rsid w:val="003E5815"/>
    <w:rsid w:val="003F6144"/>
    <w:rsid w:val="004050BE"/>
    <w:rsid w:val="00424AED"/>
    <w:rsid w:val="0043756A"/>
    <w:rsid w:val="004C0F76"/>
    <w:rsid w:val="004D6E67"/>
    <w:rsid w:val="00544A23"/>
    <w:rsid w:val="00556F6E"/>
    <w:rsid w:val="005649ED"/>
    <w:rsid w:val="005B1B79"/>
    <w:rsid w:val="005B4658"/>
    <w:rsid w:val="005B5AD9"/>
    <w:rsid w:val="005C14DB"/>
    <w:rsid w:val="005C3127"/>
    <w:rsid w:val="005C4B3A"/>
    <w:rsid w:val="005C5784"/>
    <w:rsid w:val="005C5976"/>
    <w:rsid w:val="005C6441"/>
    <w:rsid w:val="005D43DE"/>
    <w:rsid w:val="005E077B"/>
    <w:rsid w:val="005E16D0"/>
    <w:rsid w:val="005F3E81"/>
    <w:rsid w:val="00603284"/>
    <w:rsid w:val="00620831"/>
    <w:rsid w:val="00620F12"/>
    <w:rsid w:val="00622CA1"/>
    <w:rsid w:val="00677A7C"/>
    <w:rsid w:val="0068737D"/>
    <w:rsid w:val="0068775E"/>
    <w:rsid w:val="0069046C"/>
    <w:rsid w:val="006E3D78"/>
    <w:rsid w:val="006F5631"/>
    <w:rsid w:val="006F6630"/>
    <w:rsid w:val="007642A0"/>
    <w:rsid w:val="0077554B"/>
    <w:rsid w:val="007972A3"/>
    <w:rsid w:val="007A0BCF"/>
    <w:rsid w:val="007B738E"/>
    <w:rsid w:val="007E3493"/>
    <w:rsid w:val="00801A3E"/>
    <w:rsid w:val="00834E65"/>
    <w:rsid w:val="00855FBE"/>
    <w:rsid w:val="0088290A"/>
    <w:rsid w:val="00882B14"/>
    <w:rsid w:val="00902F2C"/>
    <w:rsid w:val="00950FEE"/>
    <w:rsid w:val="009525B7"/>
    <w:rsid w:val="009734BF"/>
    <w:rsid w:val="00987FDF"/>
    <w:rsid w:val="009A409B"/>
    <w:rsid w:val="009C5C0A"/>
    <w:rsid w:val="009F121F"/>
    <w:rsid w:val="00A149E4"/>
    <w:rsid w:val="00A346E8"/>
    <w:rsid w:val="00A4053D"/>
    <w:rsid w:val="00A420EA"/>
    <w:rsid w:val="00A570FF"/>
    <w:rsid w:val="00A61963"/>
    <w:rsid w:val="00A66630"/>
    <w:rsid w:val="00AA464E"/>
    <w:rsid w:val="00B04BAD"/>
    <w:rsid w:val="00B32278"/>
    <w:rsid w:val="00B450AC"/>
    <w:rsid w:val="00B77EA9"/>
    <w:rsid w:val="00B96408"/>
    <w:rsid w:val="00BA46E0"/>
    <w:rsid w:val="00BB3817"/>
    <w:rsid w:val="00BB45AD"/>
    <w:rsid w:val="00BD73BF"/>
    <w:rsid w:val="00BF0952"/>
    <w:rsid w:val="00C137A3"/>
    <w:rsid w:val="00C16D7F"/>
    <w:rsid w:val="00C20C9B"/>
    <w:rsid w:val="00C45244"/>
    <w:rsid w:val="00C53941"/>
    <w:rsid w:val="00C733C0"/>
    <w:rsid w:val="00C75D7F"/>
    <w:rsid w:val="00C80478"/>
    <w:rsid w:val="00C824F7"/>
    <w:rsid w:val="00C84F76"/>
    <w:rsid w:val="00CA0341"/>
    <w:rsid w:val="00CF62A4"/>
    <w:rsid w:val="00D0091F"/>
    <w:rsid w:val="00D565F4"/>
    <w:rsid w:val="00D70FD0"/>
    <w:rsid w:val="00D928DF"/>
    <w:rsid w:val="00DD7EBD"/>
    <w:rsid w:val="00DF10BB"/>
    <w:rsid w:val="00E15FDB"/>
    <w:rsid w:val="00E22691"/>
    <w:rsid w:val="00E40C64"/>
    <w:rsid w:val="00E654D4"/>
    <w:rsid w:val="00E71AF4"/>
    <w:rsid w:val="00E804AB"/>
    <w:rsid w:val="00E81987"/>
    <w:rsid w:val="00E90625"/>
    <w:rsid w:val="00E92E9E"/>
    <w:rsid w:val="00EA5654"/>
    <w:rsid w:val="00EB4B3B"/>
    <w:rsid w:val="00ED5CE0"/>
    <w:rsid w:val="00EF1EFA"/>
    <w:rsid w:val="00EF1F27"/>
    <w:rsid w:val="00F1374B"/>
    <w:rsid w:val="00F157B6"/>
    <w:rsid w:val="00F304D6"/>
    <w:rsid w:val="00F35EB2"/>
    <w:rsid w:val="00F639B1"/>
    <w:rsid w:val="00F70F2D"/>
    <w:rsid w:val="00F74DFE"/>
    <w:rsid w:val="00F83E95"/>
    <w:rsid w:val="00FB424B"/>
    <w:rsid w:val="00FC752C"/>
    <w:rsid w:val="00FF4D5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615E2"/>
  <w15:chartTrackingRefBased/>
  <w15:docId w15:val="{3CE3B85F-63F6-4A04-91F1-32319AE52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aliases w:val="Text"/>
    <w:qFormat/>
    <w:rsid w:val="00011A76"/>
    <w:pPr>
      <w:spacing w:after="120" w:line="360" w:lineRule="auto"/>
      <w:jc w:val="both"/>
    </w:pPr>
    <w:rPr>
      <w:rFonts w:ascii="Arial" w:eastAsia="Times New Roman" w:hAnsi="Arial" w:cs="Times New Roman"/>
      <w:lang w:val="ru-RU"/>
    </w:rPr>
  </w:style>
  <w:style w:type="paragraph" w:styleId="Nagwek2">
    <w:name w:val="heading 2"/>
    <w:basedOn w:val="Normalny"/>
    <w:next w:val="Normalny"/>
    <w:link w:val="Nagwek2Znak"/>
    <w:uiPriority w:val="9"/>
    <w:unhideWhenUsed/>
    <w:qFormat/>
    <w:rsid w:val="00C733C0"/>
    <w:pPr>
      <w:keepNext/>
      <w:keepLines/>
      <w:spacing w:before="200" w:after="0"/>
      <w:outlineLvl w:val="1"/>
    </w:pPr>
    <w:rPr>
      <w:rFonts w:eastAsiaTheme="majorEastAsia" w:cstheme="majorBidi"/>
      <w:b/>
      <w:bCs/>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011A76"/>
    <w:pPr>
      <w:ind w:left="720"/>
      <w:contextualSpacing/>
    </w:pPr>
  </w:style>
  <w:style w:type="table" w:styleId="Tabela-Siatka">
    <w:name w:val="Table Grid"/>
    <w:basedOn w:val="Standardowy"/>
    <w:uiPriority w:val="39"/>
    <w:qFormat/>
    <w:rsid w:val="00011A76"/>
    <w:pPr>
      <w:spacing w:after="0" w:line="240" w:lineRule="auto"/>
    </w:pPr>
    <w:rPr>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011A76"/>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11A76"/>
    <w:rPr>
      <w:rFonts w:ascii="Arial" w:eastAsia="Times New Roman" w:hAnsi="Arial" w:cs="Times New Roman"/>
      <w:lang w:val="ru-RU"/>
    </w:rPr>
  </w:style>
  <w:style w:type="paragraph" w:styleId="Stopka">
    <w:name w:val="footer"/>
    <w:basedOn w:val="Normalny"/>
    <w:link w:val="StopkaZnak"/>
    <w:uiPriority w:val="99"/>
    <w:unhideWhenUsed/>
    <w:rsid w:val="00011A7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11A76"/>
    <w:rPr>
      <w:rFonts w:ascii="Arial" w:eastAsia="Times New Roman" w:hAnsi="Arial" w:cs="Times New Roman"/>
      <w:lang w:val="ru-RU"/>
    </w:rPr>
  </w:style>
  <w:style w:type="paragraph" w:styleId="Spistreci2">
    <w:name w:val="toc 2"/>
    <w:basedOn w:val="Normalny"/>
    <w:next w:val="Normalny"/>
    <w:autoRedefine/>
    <w:uiPriority w:val="39"/>
    <w:qFormat/>
    <w:rsid w:val="00011A76"/>
    <w:pPr>
      <w:tabs>
        <w:tab w:val="left" w:pos="0"/>
        <w:tab w:val="right" w:leader="dot" w:pos="9072"/>
      </w:tabs>
      <w:spacing w:after="100"/>
    </w:pPr>
  </w:style>
  <w:style w:type="character" w:styleId="Odwoaniedokomentarza">
    <w:name w:val="annotation reference"/>
    <w:basedOn w:val="Domylnaczcionkaakapitu"/>
    <w:uiPriority w:val="99"/>
    <w:semiHidden/>
    <w:unhideWhenUsed/>
    <w:rsid w:val="00011A76"/>
    <w:rPr>
      <w:sz w:val="16"/>
      <w:szCs w:val="16"/>
    </w:rPr>
  </w:style>
  <w:style w:type="paragraph" w:styleId="Tekstkomentarza">
    <w:name w:val="annotation text"/>
    <w:basedOn w:val="Normalny"/>
    <w:link w:val="TekstkomentarzaZnak"/>
    <w:uiPriority w:val="99"/>
    <w:semiHidden/>
    <w:unhideWhenUsed/>
    <w:rsid w:val="00011A76"/>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011A76"/>
    <w:rPr>
      <w:rFonts w:ascii="Arial" w:eastAsia="Times New Roman" w:hAnsi="Arial" w:cs="Times New Roman"/>
      <w:sz w:val="20"/>
      <w:szCs w:val="20"/>
      <w:lang w:val="ru-RU"/>
    </w:rPr>
  </w:style>
  <w:style w:type="paragraph" w:styleId="Tematkomentarza">
    <w:name w:val="annotation subject"/>
    <w:basedOn w:val="Tekstkomentarza"/>
    <w:next w:val="Tekstkomentarza"/>
    <w:link w:val="TematkomentarzaZnak"/>
    <w:uiPriority w:val="99"/>
    <w:semiHidden/>
    <w:unhideWhenUsed/>
    <w:rsid w:val="00011A76"/>
    <w:rPr>
      <w:b/>
      <w:bCs/>
    </w:rPr>
  </w:style>
  <w:style w:type="character" w:customStyle="1" w:styleId="TematkomentarzaZnak">
    <w:name w:val="Temat komentarza Znak"/>
    <w:basedOn w:val="TekstkomentarzaZnak"/>
    <w:link w:val="Tematkomentarza"/>
    <w:uiPriority w:val="99"/>
    <w:semiHidden/>
    <w:rsid w:val="00011A76"/>
    <w:rPr>
      <w:rFonts w:ascii="Arial" w:eastAsia="Times New Roman" w:hAnsi="Arial" w:cs="Times New Roman"/>
      <w:b/>
      <w:bCs/>
      <w:sz w:val="20"/>
      <w:szCs w:val="20"/>
      <w:lang w:val="ru-RU"/>
    </w:rPr>
  </w:style>
  <w:style w:type="paragraph" w:styleId="Tekstdymka">
    <w:name w:val="Balloon Text"/>
    <w:basedOn w:val="Normalny"/>
    <w:link w:val="TekstdymkaZnak"/>
    <w:uiPriority w:val="99"/>
    <w:semiHidden/>
    <w:unhideWhenUsed/>
    <w:rsid w:val="009F121F"/>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F121F"/>
    <w:rPr>
      <w:rFonts w:ascii="Segoe UI" w:eastAsia="Times New Roman" w:hAnsi="Segoe UI" w:cs="Segoe UI"/>
      <w:sz w:val="18"/>
      <w:szCs w:val="18"/>
      <w:lang w:val="ru-RU"/>
    </w:rPr>
  </w:style>
  <w:style w:type="character" w:customStyle="1" w:styleId="Nagwek2Znak">
    <w:name w:val="Nagłówek 2 Znak"/>
    <w:basedOn w:val="Domylnaczcionkaakapitu"/>
    <w:link w:val="Nagwek2"/>
    <w:uiPriority w:val="9"/>
    <w:rsid w:val="00C733C0"/>
    <w:rPr>
      <w:rFonts w:ascii="Arial" w:eastAsiaTheme="majorEastAsia" w:hAnsi="Arial" w:cstheme="majorBidi"/>
      <w:b/>
      <w:bCs/>
      <w:szCs w:val="26"/>
      <w:lang w:val="ru-RU"/>
    </w:rPr>
  </w:style>
  <w:style w:type="paragraph" w:customStyle="1" w:styleId="Akapitzlist1">
    <w:name w:val="Akapit z listą1"/>
    <w:basedOn w:val="Normalny"/>
    <w:rsid w:val="00DF10BB"/>
    <w:pPr>
      <w:suppressAutoHyphens/>
      <w:spacing w:after="0" w:line="240" w:lineRule="auto"/>
      <w:ind w:left="720"/>
      <w:jc w:val="left"/>
    </w:pPr>
    <w:rPr>
      <w:rFonts w:ascii="Times New Roman" w:hAnsi="Times New Roman"/>
      <w:sz w:val="20"/>
      <w:szCs w:val="21"/>
      <w:lang w:val="de-DE" w:eastAsia="ar-SA"/>
    </w:rPr>
  </w:style>
  <w:style w:type="character" w:styleId="Hipercze">
    <w:name w:val="Hyperlink"/>
    <w:basedOn w:val="Domylnaczcionkaakapitu"/>
    <w:uiPriority w:val="99"/>
    <w:unhideWhenUsed/>
    <w:rsid w:val="005C5976"/>
    <w:rPr>
      <w:color w:val="0563C1" w:themeColor="hyperlink"/>
      <w:u w:val="single"/>
    </w:rPr>
  </w:style>
  <w:style w:type="paragraph" w:customStyle="1" w:styleId="Akapitzlist2">
    <w:name w:val="Akapit z listą2"/>
    <w:basedOn w:val="Normalny"/>
    <w:rsid w:val="00EA5654"/>
    <w:pPr>
      <w:suppressAutoHyphens/>
      <w:spacing w:after="200" w:line="276" w:lineRule="auto"/>
      <w:ind w:left="720"/>
      <w:jc w:val="left"/>
    </w:pPr>
    <w:rPr>
      <w:rFonts w:ascii="Calibri" w:eastAsia="Calibri" w:hAnsi="Calibri" w:cs="Calibri"/>
      <w:kern w:val="1"/>
      <w:szCs w:val="20"/>
      <w:lang w:val="pl-PL" w:eastAsia="ar-SA"/>
    </w:rPr>
  </w:style>
  <w:style w:type="character" w:styleId="UyteHipercze">
    <w:name w:val="FollowedHyperlink"/>
    <w:basedOn w:val="Domylnaczcionkaakapitu"/>
    <w:uiPriority w:val="99"/>
    <w:semiHidden/>
    <w:unhideWhenUsed/>
    <w:rsid w:val="00B450A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4688855">
      <w:bodyDiv w:val="1"/>
      <w:marLeft w:val="0"/>
      <w:marRight w:val="0"/>
      <w:marTop w:val="0"/>
      <w:marBottom w:val="0"/>
      <w:divBdr>
        <w:top w:val="none" w:sz="0" w:space="0" w:color="auto"/>
        <w:left w:val="none" w:sz="0" w:space="0" w:color="auto"/>
        <w:bottom w:val="none" w:sz="0" w:space="0" w:color="auto"/>
        <w:right w:val="none" w:sz="0" w:space="0" w:color="auto"/>
      </w:divBdr>
    </w:div>
    <w:div w:id="1123765158">
      <w:bodyDiv w:val="1"/>
      <w:marLeft w:val="0"/>
      <w:marRight w:val="0"/>
      <w:marTop w:val="0"/>
      <w:marBottom w:val="0"/>
      <w:divBdr>
        <w:top w:val="none" w:sz="0" w:space="0" w:color="auto"/>
        <w:left w:val="none" w:sz="0" w:space="0" w:color="auto"/>
        <w:bottom w:val="none" w:sz="0" w:space="0" w:color="auto"/>
        <w:right w:val="none" w:sz="0" w:space="0" w:color="auto"/>
      </w:divBdr>
    </w:div>
    <w:div w:id="1675568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share/p/4qXDEyhSrsE2odMm/" TargetMode="External"/><Relationship Id="rId13" Type="http://schemas.openxmlformats.org/officeDocument/2006/relationships/hyperlink" Target="https://vdg.pl/de/festival-der-deutschsprachigen-theater-in-oberglogau/"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drive.google.com/drive/folders/1p0m4rzyWSI13njnYc2kGq2ivYwU1ANOG" TargetMode="External"/><Relationship Id="rId12" Type="http://schemas.openxmlformats.org/officeDocument/2006/relationships/hyperlink" Target="https://vdg.pl/de/jugendbox-erfolgreiches-theaterprojekt/"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2.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acebook.com/share/p/74rATX959AQjwf2f/" TargetMode="External"/><Relationship Id="rId5" Type="http://schemas.openxmlformats.org/officeDocument/2006/relationships/footnotes" Target="footnotes.xml"/><Relationship Id="rId15" Type="http://schemas.openxmlformats.org/officeDocument/2006/relationships/image" Target="media/image1.jpeg"/><Relationship Id="rId10" Type="http://schemas.openxmlformats.org/officeDocument/2006/relationships/hyperlink" Target="https://www.facebook.com/share/p/HeTmj6xCemqdefkr/"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facebook.com/share/p/y7QvZVTZDdjZxxo1/" TargetMode="External"/><Relationship Id="rId14" Type="http://schemas.openxmlformats.org/officeDocument/2006/relationships/hyperlink" Target="https://www.1lo.walbrzych.pl/2023/12/jugendbox-2023/"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3856</Words>
  <Characters>23138</Characters>
  <Application>Microsoft Office Word</Application>
  <DocSecurity>0</DocSecurity>
  <Lines>192</Lines>
  <Paragraphs>53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26941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Patryk</dc:creator>
  <cp:keywords/>
  <dc:description/>
  <cp:lastModifiedBy>admin@vdg.pl</cp:lastModifiedBy>
  <cp:revision>3</cp:revision>
  <dcterms:created xsi:type="dcterms:W3CDTF">2024-07-10T05:45:00Z</dcterms:created>
  <dcterms:modified xsi:type="dcterms:W3CDTF">2024-07-10T06:35:00Z</dcterms:modified>
</cp:coreProperties>
</file>